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1AED" w:rsidRPr="004E1AED" w:rsidRDefault="00AB2936" w:rsidP="004E1AED">
      <w:pPr>
        <w:pStyle w:val="Title"/>
      </w:pPr>
      <w:r>
        <w:t xml:space="preserve">September Part 2 </w:t>
      </w:r>
    </w:p>
    <w:p w:rsidR="00194DF6" w:rsidRDefault="00A43DD8">
      <w:pPr>
        <w:pStyle w:val="Heading1"/>
      </w:pPr>
      <w:r>
        <w:t>Meeting Minutes</w:t>
      </w:r>
    </w:p>
    <w:p w:rsidR="00174CA1" w:rsidRDefault="00A43DD8" w:rsidP="00A43DD8">
      <w:r w:rsidRPr="00C37DE1">
        <w:rPr>
          <w:b/>
        </w:rPr>
        <w:t>Attendees:</w:t>
      </w:r>
      <w:r>
        <w:t xml:space="preserve"> </w:t>
      </w:r>
      <w:r w:rsidR="00B972B2">
        <w:t xml:space="preserve"> </w:t>
      </w:r>
      <w:r w:rsidR="00AB2936">
        <w:t xml:space="preserve">Libby </w:t>
      </w:r>
      <w:proofErr w:type="spellStart"/>
      <w:r w:rsidR="00AB2936">
        <w:t>Cotterman</w:t>
      </w:r>
      <w:proofErr w:type="spellEnd"/>
      <w:r w:rsidR="00AB2936">
        <w:t xml:space="preserve">, Rick Learn, Everett </w:t>
      </w:r>
      <w:proofErr w:type="spellStart"/>
      <w:r w:rsidR="00AB2936">
        <w:t>Minteer</w:t>
      </w:r>
      <w:proofErr w:type="spellEnd"/>
      <w:r w:rsidR="00AB2936">
        <w:t xml:space="preserve">, Alayna Carter, Molly Hohmann, Mary Hohmann, William Hohmann, Jen Hohmann, Angie Erwin, Eric Erwin, Donnie </w:t>
      </w:r>
      <w:proofErr w:type="spellStart"/>
      <w:r w:rsidR="00AB2936">
        <w:t>Uffner</w:t>
      </w:r>
      <w:proofErr w:type="spellEnd"/>
      <w:r w:rsidR="00AB2936">
        <w:t xml:space="preserve">, </w:t>
      </w:r>
      <w:proofErr w:type="spellStart"/>
      <w:r w:rsidR="00AB2936">
        <w:t>Laissie</w:t>
      </w:r>
      <w:proofErr w:type="spellEnd"/>
      <w:r w:rsidR="00AB2936">
        <w:t xml:space="preserve"> Stocker, Lisa Kreis, Diana McGee, Adam Black, Zach Boggs, Tiffany Davis, David Kreider, Peggy Kreider, Heather Baker, Mike Baker, Kayla Swain, Lori Merritt, Chuck Hand, Kevin </w:t>
      </w:r>
      <w:proofErr w:type="spellStart"/>
      <w:r w:rsidR="00AB2936">
        <w:t>Seidl</w:t>
      </w:r>
      <w:proofErr w:type="spellEnd"/>
      <w:r w:rsidR="00AB2936">
        <w:t>, Becky Dyer, Melissa Miller, Justin Miller, Alivia &amp; Charlotte, Ted Mohan, Tammy Mohan</w:t>
      </w:r>
      <w:r w:rsidR="00234CFA">
        <w:t xml:space="preserve">, </w:t>
      </w:r>
      <w:r w:rsidR="00136B9B">
        <w:t>Jaime Carter</w:t>
      </w:r>
    </w:p>
    <w:p w:rsidR="00A43DD8" w:rsidRPr="00C37DE1" w:rsidRDefault="00A43DD8" w:rsidP="00A43DD8">
      <w:pPr>
        <w:rPr>
          <w:b/>
        </w:rPr>
      </w:pPr>
      <w:r w:rsidRPr="00C37DE1">
        <w:rPr>
          <w:b/>
        </w:rPr>
        <w:t>Agenda:</w:t>
      </w:r>
    </w:p>
    <w:p w:rsidR="00AB2936" w:rsidRDefault="00AB2936" w:rsidP="00AB2936">
      <w:pPr>
        <w:pStyle w:val="ListParagraph"/>
        <w:numPr>
          <w:ilvl w:val="0"/>
          <w:numId w:val="49"/>
        </w:numPr>
      </w:pPr>
      <w:r>
        <w:t>Review September Minutes</w:t>
      </w:r>
    </w:p>
    <w:p w:rsidR="00AB2936" w:rsidRDefault="00AB2936" w:rsidP="00AB2936">
      <w:pPr>
        <w:pStyle w:val="ListParagraph"/>
        <w:numPr>
          <w:ilvl w:val="0"/>
          <w:numId w:val="49"/>
        </w:numPr>
      </w:pPr>
      <w:r>
        <w:t xml:space="preserve">Treasurers Report </w:t>
      </w:r>
    </w:p>
    <w:p w:rsidR="00AB2936" w:rsidRDefault="00AB2936" w:rsidP="00AB2936">
      <w:pPr>
        <w:pStyle w:val="ListParagraph"/>
        <w:numPr>
          <w:ilvl w:val="0"/>
          <w:numId w:val="49"/>
        </w:numPr>
      </w:pPr>
      <w:r>
        <w:t>Award Budget</w:t>
      </w:r>
    </w:p>
    <w:p w:rsidR="00AB2936" w:rsidRDefault="00AB2936" w:rsidP="00AB2936">
      <w:pPr>
        <w:pStyle w:val="ListParagraph"/>
        <w:numPr>
          <w:ilvl w:val="0"/>
          <w:numId w:val="49"/>
        </w:numPr>
      </w:pPr>
      <w:r>
        <w:t>2020 Show Plans</w:t>
      </w:r>
    </w:p>
    <w:p w:rsidR="00AB2936" w:rsidRDefault="00AB2936" w:rsidP="00AB2936">
      <w:pPr>
        <w:pStyle w:val="ListParagraph"/>
        <w:numPr>
          <w:ilvl w:val="1"/>
          <w:numId w:val="49"/>
        </w:numPr>
      </w:pPr>
      <w:r>
        <w:t>Dates</w:t>
      </w:r>
    </w:p>
    <w:p w:rsidR="00AB2936" w:rsidRDefault="00AB2936" w:rsidP="00AB2936">
      <w:pPr>
        <w:pStyle w:val="ListParagraph"/>
        <w:numPr>
          <w:ilvl w:val="1"/>
          <w:numId w:val="49"/>
        </w:numPr>
      </w:pPr>
      <w:r>
        <w:t>Cattle</w:t>
      </w:r>
    </w:p>
    <w:p w:rsidR="00AB2936" w:rsidRDefault="00AB2936" w:rsidP="00AB2936">
      <w:pPr>
        <w:pStyle w:val="ListParagraph"/>
        <w:numPr>
          <w:ilvl w:val="1"/>
          <w:numId w:val="49"/>
        </w:numPr>
      </w:pPr>
      <w:r>
        <w:t>Infield changes &amp; obstacle review</w:t>
      </w:r>
    </w:p>
    <w:p w:rsidR="00AB2936" w:rsidRDefault="00AB2936" w:rsidP="00AB2936">
      <w:pPr>
        <w:pStyle w:val="ListParagraph"/>
        <w:numPr>
          <w:ilvl w:val="1"/>
          <w:numId w:val="49"/>
        </w:numPr>
      </w:pPr>
      <w:r>
        <w:t>Sponsorship</w:t>
      </w:r>
    </w:p>
    <w:p w:rsidR="00AB2936" w:rsidRDefault="00AB2936" w:rsidP="00AB2936">
      <w:pPr>
        <w:pStyle w:val="ListParagraph"/>
        <w:numPr>
          <w:ilvl w:val="1"/>
          <w:numId w:val="49"/>
        </w:numPr>
      </w:pPr>
      <w:r>
        <w:t xml:space="preserve">Ribbons &amp; Awards – Final Vote </w:t>
      </w:r>
    </w:p>
    <w:p w:rsidR="00AB2936" w:rsidRDefault="00AB2936" w:rsidP="00AB2936">
      <w:pPr>
        <w:pStyle w:val="ListParagraph"/>
        <w:numPr>
          <w:ilvl w:val="0"/>
          <w:numId w:val="49"/>
        </w:numPr>
      </w:pPr>
      <w:r>
        <w:t xml:space="preserve">Two-Day Show Proposal – Final Vote </w:t>
      </w:r>
    </w:p>
    <w:p w:rsidR="00AB2936" w:rsidRDefault="00AB2936" w:rsidP="00AB2936">
      <w:pPr>
        <w:pStyle w:val="ListParagraph"/>
        <w:numPr>
          <w:ilvl w:val="0"/>
          <w:numId w:val="49"/>
        </w:numPr>
      </w:pPr>
      <w:r>
        <w:t xml:space="preserve">Square Implementation </w:t>
      </w:r>
    </w:p>
    <w:p w:rsidR="00AB2936" w:rsidRPr="00E9101B" w:rsidRDefault="00AB2936" w:rsidP="00AB2936">
      <w:pPr>
        <w:pStyle w:val="ListParagraph"/>
        <w:numPr>
          <w:ilvl w:val="0"/>
          <w:numId w:val="49"/>
        </w:numPr>
      </w:pPr>
      <w:r>
        <w:t xml:space="preserve">Open Discussion </w:t>
      </w:r>
    </w:p>
    <w:p w:rsidR="00E614B4" w:rsidRPr="00DD39E7" w:rsidRDefault="00CE310D" w:rsidP="00E614B4">
      <w:pPr>
        <w:rPr>
          <w:b/>
        </w:rPr>
      </w:pPr>
      <w:r>
        <w:rPr>
          <w:b/>
        </w:rPr>
        <w:t>Minutes</w:t>
      </w:r>
    </w:p>
    <w:p w:rsidR="00CE310D" w:rsidRPr="0034337A" w:rsidRDefault="00AB2936" w:rsidP="0034337A">
      <w:pPr>
        <w:pStyle w:val="ListParagraph"/>
        <w:rPr>
          <w:b/>
        </w:rPr>
      </w:pPr>
      <w:r>
        <w:rPr>
          <w:b/>
        </w:rPr>
        <w:t xml:space="preserve">Review September Part 1 Minutes </w:t>
      </w:r>
    </w:p>
    <w:p w:rsidR="0034337A" w:rsidRDefault="0034337A" w:rsidP="0034337A">
      <w:pPr>
        <w:pStyle w:val="ListParagraph"/>
      </w:pPr>
    </w:p>
    <w:p w:rsidR="0034337A" w:rsidRDefault="0034337A" w:rsidP="0034337A">
      <w:pPr>
        <w:pStyle w:val="ListParagraph"/>
        <w:rPr>
          <w:color w:val="FF0000"/>
        </w:rPr>
      </w:pPr>
      <w:r>
        <w:rPr>
          <w:color w:val="FF0000"/>
        </w:rPr>
        <w:t xml:space="preserve">Action Item:  </w:t>
      </w:r>
      <w:r w:rsidR="00AB2936">
        <w:rPr>
          <w:color w:val="FF0000"/>
        </w:rPr>
        <w:t xml:space="preserve">Ask for vote at next meeting to approve September Part 1 and 2 meeting minutes </w:t>
      </w:r>
    </w:p>
    <w:p w:rsidR="00AB2936" w:rsidRDefault="00AB2936" w:rsidP="0034337A">
      <w:pPr>
        <w:pStyle w:val="ListParagraph"/>
        <w:rPr>
          <w:color w:val="FF0000"/>
        </w:rPr>
      </w:pPr>
    </w:p>
    <w:p w:rsidR="00AB2936" w:rsidRDefault="00AB2936" w:rsidP="0034337A">
      <w:pPr>
        <w:pStyle w:val="ListParagraph"/>
        <w:rPr>
          <w:b/>
        </w:rPr>
      </w:pPr>
      <w:r w:rsidRPr="00AB2936">
        <w:rPr>
          <w:b/>
        </w:rPr>
        <w:t>Treasurers Report</w:t>
      </w:r>
    </w:p>
    <w:p w:rsidR="00AB2936" w:rsidRPr="00AB2936" w:rsidRDefault="00AB2936" w:rsidP="0034337A">
      <w:pPr>
        <w:pStyle w:val="ListParagraph"/>
      </w:pPr>
      <w:r>
        <w:t xml:space="preserve">Treasurers report was not given </w:t>
      </w:r>
    </w:p>
    <w:p w:rsidR="00AB2936" w:rsidRDefault="00AB2936" w:rsidP="00AB2936">
      <w:pPr>
        <w:pStyle w:val="ListParagraph"/>
      </w:pPr>
    </w:p>
    <w:p w:rsidR="00AB2936" w:rsidRDefault="00AB2936" w:rsidP="00AB2936">
      <w:pPr>
        <w:pStyle w:val="ListParagraph"/>
        <w:rPr>
          <w:color w:val="FF0000"/>
        </w:rPr>
      </w:pPr>
      <w:r>
        <w:rPr>
          <w:color w:val="FF0000"/>
        </w:rPr>
        <w:t xml:space="preserve">Action Item:  Updated Treasurers report to be given at the next meeting </w:t>
      </w:r>
    </w:p>
    <w:p w:rsidR="00BC0E3D" w:rsidRDefault="00BC0E3D" w:rsidP="00BC0E3D">
      <w:pPr>
        <w:pStyle w:val="ListParagraph"/>
      </w:pPr>
    </w:p>
    <w:p w:rsidR="00BC0E3D" w:rsidRDefault="00BC0E3D" w:rsidP="00BC0E3D">
      <w:pPr>
        <w:pStyle w:val="ListParagraph"/>
        <w:rPr>
          <w:b/>
        </w:rPr>
      </w:pPr>
      <w:r>
        <w:rPr>
          <w:b/>
        </w:rPr>
        <w:t>Year End Awards</w:t>
      </w:r>
    </w:p>
    <w:p w:rsidR="00BC0E3D" w:rsidRDefault="00BC0E3D" w:rsidP="00BC0E3D">
      <w:pPr>
        <w:pStyle w:val="ListParagraph"/>
      </w:pPr>
      <w:r>
        <w:t>The 2019 budget is $10,000, approximate spend per class will be $300 with placings to 5</w:t>
      </w:r>
      <w:r w:rsidRPr="00BC0E3D">
        <w:rPr>
          <w:vertAlign w:val="superscript"/>
        </w:rPr>
        <w:t>th</w:t>
      </w:r>
      <w:r>
        <w:t xml:space="preserve"> where applicable.   The Awards committee will evaluate the classes that meet the criteria for awards</w:t>
      </w:r>
    </w:p>
    <w:p w:rsidR="00BC0E3D" w:rsidRDefault="00BC0E3D" w:rsidP="00BC0E3D">
      <w:pPr>
        <w:pStyle w:val="ListParagraph"/>
      </w:pPr>
    </w:p>
    <w:p w:rsidR="002520D3" w:rsidRDefault="002520D3" w:rsidP="002520D3">
      <w:pPr>
        <w:pStyle w:val="ListParagraph"/>
        <w:rPr>
          <w:color w:val="FF0000"/>
        </w:rPr>
      </w:pPr>
      <w:r>
        <w:rPr>
          <w:color w:val="FF0000"/>
        </w:rPr>
        <w:t xml:space="preserve">Action Item:  Awards committee will proceed with awards for 5 places for eligible classes </w:t>
      </w:r>
    </w:p>
    <w:p w:rsidR="002520D3" w:rsidRDefault="002520D3" w:rsidP="00BC0E3D">
      <w:pPr>
        <w:pStyle w:val="ListParagraph"/>
      </w:pPr>
    </w:p>
    <w:p w:rsidR="0046513C" w:rsidRDefault="0046513C" w:rsidP="00BC0E3D">
      <w:pPr>
        <w:pStyle w:val="ListParagraph"/>
        <w:rPr>
          <w:b/>
        </w:rPr>
      </w:pPr>
    </w:p>
    <w:p w:rsidR="00BC0E3D" w:rsidRPr="0002570C" w:rsidRDefault="00BC0E3D" w:rsidP="00BC0E3D">
      <w:pPr>
        <w:pStyle w:val="ListParagraph"/>
        <w:rPr>
          <w:b/>
        </w:rPr>
      </w:pPr>
      <w:r w:rsidRPr="0002570C">
        <w:rPr>
          <w:b/>
        </w:rPr>
        <w:lastRenderedPageBreak/>
        <w:t>2020 Show Plans</w:t>
      </w:r>
    </w:p>
    <w:p w:rsidR="0002570C" w:rsidRPr="0002570C" w:rsidRDefault="0002570C" w:rsidP="002520D3">
      <w:pPr>
        <w:pStyle w:val="ListParagraph"/>
        <w:rPr>
          <w:b/>
        </w:rPr>
      </w:pPr>
      <w:r w:rsidRPr="0002570C">
        <w:rPr>
          <w:b/>
        </w:rPr>
        <w:t>Location &amp; Dates</w:t>
      </w:r>
    </w:p>
    <w:p w:rsidR="002520D3" w:rsidRDefault="00BC0E3D" w:rsidP="002520D3">
      <w:pPr>
        <w:pStyle w:val="ListParagraph"/>
      </w:pPr>
      <w:r>
        <w:t xml:space="preserve">The location will remain the Guernsey County Fairgrounds for 2020.  </w:t>
      </w:r>
      <w:r w:rsidR="002520D3">
        <w:t xml:space="preserve">Proposed show dates remain the first Saturday of each month May – September </w:t>
      </w:r>
    </w:p>
    <w:p w:rsidR="002520D3" w:rsidRDefault="002520D3" w:rsidP="002520D3">
      <w:pPr>
        <w:pStyle w:val="ListParagraph"/>
        <w:rPr>
          <w:color w:val="FF0000"/>
        </w:rPr>
      </w:pPr>
    </w:p>
    <w:p w:rsidR="002520D3" w:rsidRDefault="002520D3" w:rsidP="002520D3">
      <w:pPr>
        <w:pStyle w:val="ListParagraph"/>
        <w:rPr>
          <w:color w:val="FF0000"/>
        </w:rPr>
      </w:pPr>
      <w:r>
        <w:rPr>
          <w:color w:val="FF0000"/>
        </w:rPr>
        <w:t>Action Item:  Donnie will reach out to the fair board to secure our show dates for 2020</w:t>
      </w:r>
    </w:p>
    <w:p w:rsidR="002520D3" w:rsidRDefault="002520D3" w:rsidP="002520D3">
      <w:pPr>
        <w:pStyle w:val="ListParagraph"/>
      </w:pPr>
    </w:p>
    <w:p w:rsidR="000877B1" w:rsidRDefault="002520D3" w:rsidP="002520D3">
      <w:pPr>
        <w:pStyle w:val="ListParagraph"/>
      </w:pPr>
      <w:r>
        <w:t>We will need to have a meeting with the fair board to review the contract and our plans for 2020.  We may also</w:t>
      </w:r>
      <w:r w:rsidRPr="002520D3">
        <w:t xml:space="preserve"> want to ask the fair board for usage of the exterior stalls of the race barn</w:t>
      </w:r>
      <w:r>
        <w:t xml:space="preserve">.  We have offered a member resource to assist with some electrical improvements at the grounds. </w:t>
      </w:r>
    </w:p>
    <w:p w:rsidR="0002570C" w:rsidRDefault="0002570C" w:rsidP="002520D3">
      <w:pPr>
        <w:pStyle w:val="ListParagraph"/>
      </w:pPr>
    </w:p>
    <w:p w:rsidR="0002570C" w:rsidRDefault="0002570C" w:rsidP="002520D3">
      <w:pPr>
        <w:pStyle w:val="ListParagraph"/>
      </w:pPr>
      <w:r>
        <w:t xml:space="preserve">Two of our members presented the Guernsey County Horse Council with a $500 donation at their 2019 showman of showman competition.   The fair board and horse council were very receptive of the gift.  They are planning on making lighting improvements to the indoor arena; we offered a member resource to assist if needed.  </w:t>
      </w:r>
    </w:p>
    <w:p w:rsidR="000877B1" w:rsidRDefault="000877B1" w:rsidP="002520D3">
      <w:pPr>
        <w:pStyle w:val="ListParagraph"/>
      </w:pPr>
    </w:p>
    <w:p w:rsidR="0002570C" w:rsidRDefault="0002570C" w:rsidP="002520D3">
      <w:pPr>
        <w:pStyle w:val="ListParagraph"/>
        <w:rPr>
          <w:b/>
        </w:rPr>
      </w:pPr>
      <w:r>
        <w:rPr>
          <w:b/>
        </w:rPr>
        <w:t>Fees</w:t>
      </w:r>
    </w:p>
    <w:p w:rsidR="0002570C" w:rsidRDefault="0002570C" w:rsidP="0002570C">
      <w:pPr>
        <w:pStyle w:val="ListParagraph"/>
      </w:pPr>
      <w:r>
        <w:t xml:space="preserve">As of now there are no plans to increase class entry fees, stall fees, jump out fees or camping fees for 2020.   If the cattle prices increase drastically or if the rental agreement for the </w:t>
      </w:r>
      <w:r w:rsidR="00EA7280">
        <w:t>fairgrounds</w:t>
      </w:r>
      <w:r>
        <w:t xml:space="preserve"> </w:t>
      </w:r>
      <w:r w:rsidR="004857C0">
        <w:t>increases,</w:t>
      </w:r>
      <w:r>
        <w:t xml:space="preserve"> we may need to change that decision </w:t>
      </w:r>
      <w:r w:rsidR="004857C0">
        <w:t xml:space="preserve">we are committed to looking for all alternative solutions before any of our fees are increased.  Our fees are reasonable, and our atmosphere is family friendly.  We want to maintain our reputation and affordability </w:t>
      </w:r>
    </w:p>
    <w:p w:rsidR="004857C0" w:rsidRPr="0002570C" w:rsidRDefault="004857C0" w:rsidP="0002570C">
      <w:pPr>
        <w:pStyle w:val="ListParagraph"/>
      </w:pPr>
    </w:p>
    <w:p w:rsidR="003C463F" w:rsidRDefault="000877B1" w:rsidP="002520D3">
      <w:pPr>
        <w:pStyle w:val="ListParagraph"/>
      </w:pPr>
      <w:r w:rsidRPr="0002570C">
        <w:rPr>
          <w:b/>
        </w:rPr>
        <w:t>Cattle</w:t>
      </w:r>
      <w:r>
        <w:br/>
        <w:t xml:space="preserve">We have a member who may have a connection for an additional cattle provider option.   He would like to meet with our leadership and cattle committee </w:t>
      </w:r>
      <w:r w:rsidR="003C463F">
        <w:t xml:space="preserve">to understand our needs and put together a proposal </w:t>
      </w:r>
    </w:p>
    <w:p w:rsidR="003C463F" w:rsidRDefault="003C463F" w:rsidP="002520D3">
      <w:pPr>
        <w:pStyle w:val="ListParagraph"/>
      </w:pPr>
    </w:p>
    <w:p w:rsidR="002520D3" w:rsidRPr="00027DB3" w:rsidRDefault="003C463F" w:rsidP="00027DB3">
      <w:pPr>
        <w:pStyle w:val="ListParagraph"/>
        <w:rPr>
          <w:color w:val="FF0000"/>
        </w:rPr>
      </w:pPr>
      <w:r w:rsidRPr="003C463F">
        <w:rPr>
          <w:color w:val="FF0000"/>
        </w:rPr>
        <w:t>Action Item:  we need a meeting with leadership and the cattle committee to put together a list of requirements for a cattle provider</w:t>
      </w:r>
      <w:r w:rsidR="002520D3" w:rsidRPr="003C463F">
        <w:rPr>
          <w:color w:val="FF0000"/>
        </w:rPr>
        <w:t xml:space="preserve"> </w:t>
      </w:r>
    </w:p>
    <w:p w:rsidR="00CE310D" w:rsidRDefault="00BC0E3D" w:rsidP="00E614B4">
      <w:r>
        <w:tab/>
      </w:r>
      <w:r w:rsidR="00E5603C">
        <w:t xml:space="preserve">Example Requirements </w:t>
      </w:r>
    </w:p>
    <w:p w:rsidR="00E5603C" w:rsidRPr="00A31220" w:rsidRDefault="00E5603C" w:rsidP="00E5603C">
      <w:pPr>
        <w:pStyle w:val="ListParagraph"/>
        <w:numPr>
          <w:ilvl w:val="0"/>
          <w:numId w:val="50"/>
        </w:numPr>
      </w:pPr>
      <w:r w:rsidRPr="00A31220">
        <w:t>Fresh Cattle at each show</w:t>
      </w:r>
    </w:p>
    <w:p w:rsidR="00E5603C" w:rsidRPr="00A31220" w:rsidRDefault="00E5603C" w:rsidP="00E5603C">
      <w:pPr>
        <w:pStyle w:val="ListParagraph"/>
        <w:numPr>
          <w:ilvl w:val="0"/>
          <w:numId w:val="50"/>
        </w:numPr>
      </w:pPr>
      <w:r w:rsidRPr="00A31220">
        <w:t>Specific Size of cattle</w:t>
      </w:r>
    </w:p>
    <w:p w:rsidR="00E5603C" w:rsidRPr="00A31220" w:rsidRDefault="00E5603C" w:rsidP="00E5603C">
      <w:pPr>
        <w:pStyle w:val="ListParagraph"/>
        <w:numPr>
          <w:ilvl w:val="0"/>
          <w:numId w:val="50"/>
        </w:numPr>
      </w:pPr>
      <w:r w:rsidRPr="00A31220">
        <w:t>Number of cattle needed</w:t>
      </w:r>
    </w:p>
    <w:p w:rsidR="00E5603C" w:rsidRPr="00A31220" w:rsidRDefault="00E5603C" w:rsidP="00E5603C">
      <w:pPr>
        <w:pStyle w:val="ListParagraph"/>
        <w:numPr>
          <w:ilvl w:val="0"/>
          <w:numId w:val="50"/>
        </w:numPr>
      </w:pPr>
      <w:r w:rsidRPr="00A31220">
        <w:t xml:space="preserve">Time frame for delivery and pick up </w:t>
      </w:r>
    </w:p>
    <w:p w:rsidR="00B972B2" w:rsidRPr="00A31220" w:rsidRDefault="00E5603C" w:rsidP="00E614B4">
      <w:pPr>
        <w:pStyle w:val="ListParagraph"/>
        <w:numPr>
          <w:ilvl w:val="0"/>
          <w:numId w:val="50"/>
        </w:numPr>
      </w:pPr>
      <w:r w:rsidRPr="00A31220">
        <w:t xml:space="preserve">Feeding requirements </w:t>
      </w:r>
    </w:p>
    <w:p w:rsidR="004857C0" w:rsidRDefault="004857C0" w:rsidP="00C341D5">
      <w:pPr>
        <w:ind w:firstLine="720"/>
        <w:rPr>
          <w:b/>
        </w:rPr>
      </w:pPr>
      <w:r>
        <w:rPr>
          <w:b/>
        </w:rPr>
        <w:t xml:space="preserve">Tack Requirements </w:t>
      </w:r>
    </w:p>
    <w:p w:rsidR="004857C0" w:rsidRDefault="004857C0" w:rsidP="004857C0">
      <w:pPr>
        <w:ind w:left="720"/>
      </w:pPr>
      <w:r>
        <w:t xml:space="preserve">We had some instances of questions around legal and illegal bits and tack equipment used at the shows in 2019.   We need to evaluate the rule book and ensure that the tack requirements are clearly defined.  </w:t>
      </w:r>
    </w:p>
    <w:p w:rsidR="004857C0" w:rsidRPr="004857C0" w:rsidRDefault="004857C0" w:rsidP="004857C0">
      <w:pPr>
        <w:ind w:left="720"/>
        <w:rPr>
          <w:color w:val="FF0000"/>
        </w:rPr>
      </w:pPr>
      <w:r w:rsidRPr="004857C0">
        <w:rPr>
          <w:color w:val="FF0000"/>
        </w:rPr>
        <w:lastRenderedPageBreak/>
        <w:t>Action Item:  Jen, Tiffany and Jaime will evaluate the rulebook and propose wording changes for the tack and equipment that is legal/illegal</w:t>
      </w:r>
      <w:r>
        <w:rPr>
          <w:color w:val="FF0000"/>
        </w:rPr>
        <w:t xml:space="preserve"> and when training devices can and cannot be used.  </w:t>
      </w:r>
    </w:p>
    <w:p w:rsidR="004857C0" w:rsidRPr="004857C0" w:rsidRDefault="004857C0" w:rsidP="00027DB3">
      <w:pPr>
        <w:ind w:left="720"/>
      </w:pPr>
      <w:r>
        <w:t xml:space="preserve">Once we have the language updated we need to determine a mechanism for checking and identifying approved/inspected tack.  Do we want to inspect tack and equipment at the gate or do we want to inspect and mark tack at the start of the show season? </w:t>
      </w:r>
    </w:p>
    <w:p w:rsidR="004857C0" w:rsidRDefault="004857C0" w:rsidP="00C341D5">
      <w:pPr>
        <w:ind w:firstLine="720"/>
        <w:rPr>
          <w:b/>
        </w:rPr>
      </w:pPr>
      <w:r>
        <w:rPr>
          <w:b/>
        </w:rPr>
        <w:t>Infield Changes</w:t>
      </w:r>
    </w:p>
    <w:p w:rsidR="004857C0" w:rsidRDefault="004857C0" w:rsidP="004857C0">
      <w:pPr>
        <w:ind w:left="720"/>
      </w:pPr>
      <w:r>
        <w:t>Our trail patterns are competitive and complex.  We received feedback that we need to limit the number of obstacles in our patterns based on the skillsets they are showcasing</w:t>
      </w:r>
      <w:r w:rsidR="00027DB3">
        <w:t xml:space="preserve">.  The patterns will better identify directional changes for the obstacles.  </w:t>
      </w:r>
    </w:p>
    <w:p w:rsidR="004857C0" w:rsidRDefault="004857C0" w:rsidP="004857C0">
      <w:pPr>
        <w:ind w:left="720"/>
        <w:rPr>
          <w:color w:val="FF0000"/>
        </w:rPr>
      </w:pPr>
      <w:r>
        <w:rPr>
          <w:color w:val="FF0000"/>
        </w:rPr>
        <w:t xml:space="preserve">Action Item: Our Infield committee will catalogue the obstacle by difficulty/skillset and make recommendations for mandatory and required elements for the new patterns.  </w:t>
      </w:r>
    </w:p>
    <w:p w:rsidR="00027DB3" w:rsidRPr="004857C0" w:rsidRDefault="00027DB3" w:rsidP="004857C0">
      <w:pPr>
        <w:ind w:left="720"/>
        <w:rPr>
          <w:color w:val="FF0000"/>
        </w:rPr>
      </w:pPr>
      <w:r>
        <w:rPr>
          <w:color w:val="FF0000"/>
        </w:rPr>
        <w:t>Action Item: We need to purchase a new rope for the trail classes.  It is old and stiff</w:t>
      </w:r>
    </w:p>
    <w:p w:rsidR="00027DB3" w:rsidRDefault="00027DB3" w:rsidP="00C341D5">
      <w:pPr>
        <w:ind w:firstLine="720"/>
        <w:rPr>
          <w:b/>
        </w:rPr>
      </w:pPr>
      <w:r>
        <w:rPr>
          <w:b/>
        </w:rPr>
        <w:t xml:space="preserve">Payback Classes </w:t>
      </w:r>
    </w:p>
    <w:p w:rsidR="00027DB3" w:rsidRDefault="00027DB3" w:rsidP="00027DB3">
      <w:pPr>
        <w:ind w:left="720"/>
      </w:pPr>
      <w:r>
        <w:t xml:space="preserve">We have a volunteer prepared to donate $500 for the 2020 Show season to support payback classes.  </w:t>
      </w:r>
    </w:p>
    <w:p w:rsidR="00027DB3" w:rsidRDefault="00027DB3" w:rsidP="00027DB3">
      <w:pPr>
        <w:ind w:left="720"/>
      </w:pPr>
      <w:r>
        <w:t xml:space="preserve">Proposal: We would select One class at the start of each show that would be a payback class.  The class will change at each show.  </w:t>
      </w:r>
    </w:p>
    <w:p w:rsidR="00027DB3" w:rsidRDefault="00027DB3" w:rsidP="00027DB3">
      <w:pPr>
        <w:ind w:left="720"/>
      </w:pPr>
      <w:r>
        <w:t>Outstanding questions</w:t>
      </w:r>
    </w:p>
    <w:p w:rsidR="00027DB3" w:rsidRDefault="00027DB3" w:rsidP="00027DB3">
      <w:pPr>
        <w:ind w:left="720"/>
      </w:pPr>
      <w:r>
        <w:t xml:space="preserve">We need to decide how we announce the payback class; at the start of the show, the night before or when the class is completed and placed? </w:t>
      </w:r>
    </w:p>
    <w:p w:rsidR="00027DB3" w:rsidRDefault="00027DB3" w:rsidP="00027DB3">
      <w:pPr>
        <w:ind w:left="720"/>
      </w:pPr>
      <w:r>
        <w:t>Do we select classes with a minimum number of entries?</w:t>
      </w:r>
    </w:p>
    <w:p w:rsidR="00027DB3" w:rsidRDefault="00027DB3" w:rsidP="00027DB3">
      <w:pPr>
        <w:ind w:left="720"/>
      </w:pPr>
      <w:r>
        <w:t xml:space="preserve">What will the payback %/$ be?   $60/30/10 or $75/25 or other possible combinations </w:t>
      </w:r>
    </w:p>
    <w:p w:rsidR="00027DB3" w:rsidRPr="00027DB3" w:rsidRDefault="00027DB3" w:rsidP="00C341D5">
      <w:pPr>
        <w:ind w:firstLine="720"/>
        <w:rPr>
          <w:color w:val="FF0000"/>
        </w:rPr>
      </w:pPr>
      <w:r w:rsidRPr="00027DB3">
        <w:rPr>
          <w:color w:val="FF0000"/>
        </w:rPr>
        <w:t xml:space="preserve">Action Item: Vote for payback class rules and splits </w:t>
      </w:r>
    </w:p>
    <w:p w:rsidR="0002570C" w:rsidRDefault="0002570C" w:rsidP="00C341D5">
      <w:pPr>
        <w:ind w:firstLine="720"/>
        <w:rPr>
          <w:b/>
        </w:rPr>
      </w:pPr>
      <w:r>
        <w:rPr>
          <w:b/>
        </w:rPr>
        <w:t xml:space="preserve">Two Day Show Proposal </w:t>
      </w:r>
    </w:p>
    <w:p w:rsidR="0002570C" w:rsidRDefault="0002570C" w:rsidP="00C341D5">
      <w:pPr>
        <w:ind w:firstLine="720"/>
      </w:pPr>
      <w:r>
        <w:t xml:space="preserve">The final information was presented for the 2 day show proposal </w:t>
      </w:r>
    </w:p>
    <w:p w:rsidR="0002570C" w:rsidRPr="00544E00" w:rsidRDefault="0002570C" w:rsidP="0002570C">
      <w:pPr>
        <w:pStyle w:val="ListParagraph"/>
        <w:numPr>
          <w:ilvl w:val="0"/>
          <w:numId w:val="45"/>
        </w:numPr>
        <w:rPr>
          <w:color w:val="FF0000"/>
        </w:rPr>
      </w:pPr>
      <w:r>
        <w:rPr>
          <w:color w:val="FF0000"/>
        </w:rPr>
        <w:t xml:space="preserve">Motion to modify the show layout to a </w:t>
      </w:r>
      <w:r w:rsidR="00E22FEA">
        <w:rPr>
          <w:color w:val="FF0000"/>
        </w:rPr>
        <w:t>2-day</w:t>
      </w:r>
      <w:r>
        <w:rPr>
          <w:color w:val="FF0000"/>
        </w:rPr>
        <w:t xml:space="preserve"> show   </w:t>
      </w:r>
    </w:p>
    <w:p w:rsidR="0002570C" w:rsidRPr="00DA08C3" w:rsidRDefault="0002570C" w:rsidP="0002570C">
      <w:pPr>
        <w:pStyle w:val="ListParagraph"/>
        <w:numPr>
          <w:ilvl w:val="3"/>
          <w:numId w:val="27"/>
        </w:numPr>
        <w:rPr>
          <w:color w:val="FF0000"/>
        </w:rPr>
      </w:pPr>
      <w:r w:rsidRPr="00C37DE1">
        <w:rPr>
          <w:color w:val="FF0000"/>
        </w:rPr>
        <w:t>Motion –</w:t>
      </w:r>
      <w:r>
        <w:rPr>
          <w:color w:val="FF0000"/>
        </w:rPr>
        <w:t xml:space="preserve"> EE</w:t>
      </w:r>
      <w:r w:rsidRPr="00C37DE1">
        <w:rPr>
          <w:color w:val="FF0000"/>
        </w:rPr>
        <w:t>, 2</w:t>
      </w:r>
      <w:r w:rsidRPr="00C37DE1">
        <w:rPr>
          <w:color w:val="FF0000"/>
          <w:vertAlign w:val="superscript"/>
        </w:rPr>
        <w:t>nd</w:t>
      </w:r>
      <w:r w:rsidRPr="00C37DE1">
        <w:rPr>
          <w:color w:val="FF0000"/>
        </w:rPr>
        <w:t xml:space="preserve"> –</w:t>
      </w:r>
      <w:r>
        <w:rPr>
          <w:color w:val="FF0000"/>
        </w:rPr>
        <w:t xml:space="preserve"> JH</w:t>
      </w:r>
      <w:r w:rsidRPr="00C37DE1">
        <w:rPr>
          <w:color w:val="FF0000"/>
        </w:rPr>
        <w:t xml:space="preserve">, VOTE: </w:t>
      </w:r>
      <w:r>
        <w:rPr>
          <w:color w:val="FF0000"/>
        </w:rPr>
        <w:t>Failed</w:t>
      </w:r>
    </w:p>
    <w:p w:rsidR="0002570C" w:rsidRPr="00B97B9B" w:rsidRDefault="00027DB3" w:rsidP="00C341D5">
      <w:pPr>
        <w:ind w:firstLine="720"/>
        <w:rPr>
          <w:b/>
        </w:rPr>
      </w:pPr>
      <w:r w:rsidRPr="00B97B9B">
        <w:rPr>
          <w:b/>
        </w:rPr>
        <w:t>Ribbons</w:t>
      </w:r>
      <w:r w:rsidR="00B97B9B">
        <w:rPr>
          <w:b/>
        </w:rPr>
        <w:t xml:space="preserve">/Year End Placing </w:t>
      </w:r>
    </w:p>
    <w:p w:rsidR="00027DB3" w:rsidRDefault="00027DB3" w:rsidP="00B97B9B">
      <w:pPr>
        <w:ind w:left="720"/>
      </w:pPr>
      <w:r>
        <w:t>2018 spend on ribbons was $643</w:t>
      </w:r>
      <w:r w:rsidR="00B97B9B">
        <w:t xml:space="preserve">, there was no spend in 2019 for new ribbons.  We do think that giving ribbons is a positive for our association.   </w:t>
      </w:r>
    </w:p>
    <w:p w:rsidR="00B97B9B" w:rsidRPr="00544E00" w:rsidRDefault="00B97B9B" w:rsidP="00B97B9B">
      <w:pPr>
        <w:pStyle w:val="ListParagraph"/>
        <w:numPr>
          <w:ilvl w:val="0"/>
          <w:numId w:val="45"/>
        </w:numPr>
        <w:rPr>
          <w:color w:val="FF0000"/>
        </w:rPr>
      </w:pPr>
      <w:r>
        <w:rPr>
          <w:color w:val="FF0000"/>
        </w:rPr>
        <w:t xml:space="preserve">Motion to bring back ribbons for 2020   </w:t>
      </w:r>
    </w:p>
    <w:p w:rsidR="00B97B9B" w:rsidRPr="00CA370C" w:rsidRDefault="00B97B9B" w:rsidP="00CA370C">
      <w:pPr>
        <w:pStyle w:val="ListParagraph"/>
        <w:numPr>
          <w:ilvl w:val="3"/>
          <w:numId w:val="27"/>
        </w:numPr>
        <w:rPr>
          <w:color w:val="FF0000"/>
        </w:rPr>
      </w:pPr>
      <w:r w:rsidRPr="00C37DE1">
        <w:rPr>
          <w:color w:val="FF0000"/>
        </w:rPr>
        <w:t>Motion –</w:t>
      </w:r>
      <w:r>
        <w:rPr>
          <w:color w:val="FF0000"/>
        </w:rPr>
        <w:t xml:space="preserve"> LK</w:t>
      </w:r>
      <w:r w:rsidRPr="00C37DE1">
        <w:rPr>
          <w:color w:val="FF0000"/>
        </w:rPr>
        <w:t>, 2</w:t>
      </w:r>
      <w:r w:rsidRPr="00C37DE1">
        <w:rPr>
          <w:color w:val="FF0000"/>
          <w:vertAlign w:val="superscript"/>
        </w:rPr>
        <w:t>nd</w:t>
      </w:r>
      <w:r w:rsidRPr="00C37DE1">
        <w:rPr>
          <w:color w:val="FF0000"/>
        </w:rPr>
        <w:t xml:space="preserve"> –</w:t>
      </w:r>
      <w:r>
        <w:rPr>
          <w:color w:val="FF0000"/>
        </w:rPr>
        <w:t xml:space="preserve"> JH</w:t>
      </w:r>
      <w:r w:rsidRPr="00C37DE1">
        <w:rPr>
          <w:color w:val="FF0000"/>
        </w:rPr>
        <w:t xml:space="preserve">, VOTE: </w:t>
      </w:r>
      <w:r>
        <w:rPr>
          <w:color w:val="FF0000"/>
        </w:rPr>
        <w:t xml:space="preserve">Passed </w:t>
      </w:r>
    </w:p>
    <w:p w:rsidR="00B97B9B" w:rsidRPr="00544E00" w:rsidRDefault="00B97B9B" w:rsidP="00B97B9B">
      <w:pPr>
        <w:pStyle w:val="ListParagraph"/>
        <w:numPr>
          <w:ilvl w:val="0"/>
          <w:numId w:val="45"/>
        </w:numPr>
        <w:rPr>
          <w:color w:val="FF0000"/>
        </w:rPr>
      </w:pPr>
      <w:r>
        <w:rPr>
          <w:color w:val="FF0000"/>
        </w:rPr>
        <w:lastRenderedPageBreak/>
        <w:t>Motion to keep year end placings to 5</w:t>
      </w:r>
      <w:r w:rsidRPr="00B97B9B">
        <w:rPr>
          <w:color w:val="FF0000"/>
          <w:vertAlign w:val="superscript"/>
        </w:rPr>
        <w:t>th</w:t>
      </w:r>
      <w:r>
        <w:rPr>
          <w:color w:val="FF0000"/>
        </w:rPr>
        <w:t xml:space="preserve"> for 2020    </w:t>
      </w:r>
    </w:p>
    <w:p w:rsidR="00C341D5" w:rsidRPr="00CA370C" w:rsidRDefault="00B97B9B" w:rsidP="00CA370C">
      <w:pPr>
        <w:pStyle w:val="ListParagraph"/>
        <w:numPr>
          <w:ilvl w:val="3"/>
          <w:numId w:val="27"/>
        </w:numPr>
        <w:rPr>
          <w:color w:val="FF0000"/>
        </w:rPr>
      </w:pPr>
      <w:r w:rsidRPr="00C37DE1">
        <w:rPr>
          <w:color w:val="FF0000"/>
        </w:rPr>
        <w:t>Motion –</w:t>
      </w:r>
      <w:r>
        <w:rPr>
          <w:color w:val="FF0000"/>
        </w:rPr>
        <w:t xml:space="preserve"> RL</w:t>
      </w:r>
      <w:r w:rsidRPr="00C37DE1">
        <w:rPr>
          <w:color w:val="FF0000"/>
        </w:rPr>
        <w:t>, 2</w:t>
      </w:r>
      <w:r w:rsidRPr="00C37DE1">
        <w:rPr>
          <w:color w:val="FF0000"/>
          <w:vertAlign w:val="superscript"/>
        </w:rPr>
        <w:t>nd</w:t>
      </w:r>
      <w:r w:rsidRPr="00C37DE1">
        <w:rPr>
          <w:color w:val="FF0000"/>
        </w:rPr>
        <w:t xml:space="preserve"> –</w:t>
      </w:r>
      <w:r>
        <w:rPr>
          <w:color w:val="FF0000"/>
        </w:rPr>
        <w:t xml:space="preserve"> TD</w:t>
      </w:r>
      <w:r w:rsidRPr="00C37DE1">
        <w:rPr>
          <w:color w:val="FF0000"/>
        </w:rPr>
        <w:t xml:space="preserve">, VOTE: </w:t>
      </w:r>
      <w:r>
        <w:rPr>
          <w:color w:val="FF0000"/>
        </w:rPr>
        <w:t xml:space="preserve">Passed </w:t>
      </w:r>
    </w:p>
    <w:p w:rsidR="00B97B9B" w:rsidRPr="00544E00" w:rsidRDefault="00B97B9B" w:rsidP="00B97B9B">
      <w:pPr>
        <w:pStyle w:val="ListParagraph"/>
        <w:numPr>
          <w:ilvl w:val="0"/>
          <w:numId w:val="45"/>
        </w:numPr>
        <w:rPr>
          <w:color w:val="FF0000"/>
        </w:rPr>
      </w:pPr>
      <w:r>
        <w:rPr>
          <w:color w:val="FF0000"/>
        </w:rPr>
        <w:t xml:space="preserve">Motion to give out ribbons for top 5 placings at each show in each class    </w:t>
      </w:r>
    </w:p>
    <w:p w:rsidR="00B97B9B" w:rsidRDefault="00B97B9B" w:rsidP="00B97B9B">
      <w:pPr>
        <w:pStyle w:val="ListParagraph"/>
        <w:numPr>
          <w:ilvl w:val="3"/>
          <w:numId w:val="27"/>
        </w:numPr>
        <w:rPr>
          <w:color w:val="FF0000"/>
        </w:rPr>
      </w:pPr>
      <w:r w:rsidRPr="00C37DE1">
        <w:rPr>
          <w:color w:val="FF0000"/>
        </w:rPr>
        <w:t>Motion –</w:t>
      </w:r>
      <w:r>
        <w:rPr>
          <w:color w:val="FF0000"/>
        </w:rPr>
        <w:t xml:space="preserve"> LK</w:t>
      </w:r>
      <w:r w:rsidRPr="00C37DE1">
        <w:rPr>
          <w:color w:val="FF0000"/>
        </w:rPr>
        <w:t>, 2</w:t>
      </w:r>
      <w:r w:rsidRPr="00C37DE1">
        <w:rPr>
          <w:color w:val="FF0000"/>
          <w:vertAlign w:val="superscript"/>
        </w:rPr>
        <w:t>nd</w:t>
      </w:r>
      <w:r w:rsidRPr="00C37DE1">
        <w:rPr>
          <w:color w:val="FF0000"/>
        </w:rPr>
        <w:t xml:space="preserve"> –</w:t>
      </w:r>
      <w:r>
        <w:rPr>
          <w:color w:val="FF0000"/>
        </w:rPr>
        <w:t xml:space="preserve"> D</w:t>
      </w:r>
      <w:r w:rsidR="00892A19">
        <w:rPr>
          <w:color w:val="FF0000"/>
        </w:rPr>
        <w:t>M</w:t>
      </w:r>
      <w:r w:rsidRPr="00C37DE1">
        <w:rPr>
          <w:color w:val="FF0000"/>
        </w:rPr>
        <w:t xml:space="preserve">, VOTE: </w:t>
      </w:r>
      <w:r>
        <w:rPr>
          <w:color w:val="FF0000"/>
        </w:rPr>
        <w:t xml:space="preserve">Passed </w:t>
      </w:r>
    </w:p>
    <w:p w:rsidR="00B97B9B" w:rsidRDefault="00B97B9B" w:rsidP="00B97B9B">
      <w:pPr>
        <w:pStyle w:val="ListParagraph"/>
        <w:rPr>
          <w:b/>
        </w:rPr>
      </w:pPr>
    </w:p>
    <w:p w:rsidR="00B97B9B" w:rsidRDefault="00B97B9B" w:rsidP="00B97B9B">
      <w:pPr>
        <w:pStyle w:val="ListParagraph"/>
        <w:rPr>
          <w:b/>
        </w:rPr>
      </w:pPr>
      <w:r>
        <w:rPr>
          <w:b/>
        </w:rPr>
        <w:t>Year End Awards</w:t>
      </w:r>
    </w:p>
    <w:p w:rsidR="00B97B9B" w:rsidRDefault="00B97B9B" w:rsidP="00B97B9B">
      <w:pPr>
        <w:pStyle w:val="ListParagraph"/>
      </w:pPr>
      <w:r>
        <w:t xml:space="preserve">Youth and Adult high point classes are not tracked on the website with the class placings.  Those awards are calculated at the end of the show season and announced at the year end banquet.   </w:t>
      </w:r>
    </w:p>
    <w:p w:rsidR="00B97B9B" w:rsidRDefault="00B97B9B" w:rsidP="00B97B9B">
      <w:pPr>
        <w:pStyle w:val="ListParagraph"/>
      </w:pPr>
      <w:r>
        <w:t>The Foundation high point award is also calculated at the end of the show season.  We do need a better mechanism for tracking what exhibitors have entered/qualify for the Foundation High Point Award.  We will begin collecting copies of the foundation paperwork with membership applications or with entry forms at the first show</w:t>
      </w:r>
      <w:r w:rsidR="00892A19">
        <w:t xml:space="preserve">.  </w:t>
      </w:r>
    </w:p>
    <w:p w:rsidR="00892A19" w:rsidRDefault="00892A19" w:rsidP="00B97B9B">
      <w:pPr>
        <w:pStyle w:val="ListParagraph"/>
      </w:pPr>
    </w:p>
    <w:p w:rsidR="00892A19" w:rsidRPr="00892A19" w:rsidRDefault="00892A19" w:rsidP="00B97B9B">
      <w:pPr>
        <w:pStyle w:val="ListParagraph"/>
        <w:rPr>
          <w:b/>
        </w:rPr>
      </w:pPr>
      <w:r w:rsidRPr="00892A19">
        <w:rPr>
          <w:b/>
        </w:rPr>
        <w:t xml:space="preserve">Frequently Asked Questions </w:t>
      </w:r>
    </w:p>
    <w:p w:rsidR="00892A19" w:rsidRDefault="00892A19" w:rsidP="00B97B9B">
      <w:pPr>
        <w:pStyle w:val="ListParagraph"/>
      </w:pPr>
      <w:r>
        <w:t xml:space="preserve">Jen will prepare a list of frequently asked questions that we will publish on social media, our website and at the show </w:t>
      </w:r>
    </w:p>
    <w:p w:rsidR="00892A19" w:rsidRDefault="00892A19" w:rsidP="00B97B9B">
      <w:pPr>
        <w:pStyle w:val="ListParagraph"/>
      </w:pPr>
    </w:p>
    <w:p w:rsidR="00892A19" w:rsidRDefault="00892A19" w:rsidP="00B97B9B">
      <w:pPr>
        <w:pStyle w:val="ListParagraph"/>
        <w:rPr>
          <w:color w:val="FF0000"/>
        </w:rPr>
      </w:pPr>
      <w:r>
        <w:rPr>
          <w:color w:val="FF0000"/>
        </w:rPr>
        <w:t>Action Item:  Members/officers and directors should submit questions to Jen Hohmann</w:t>
      </w:r>
    </w:p>
    <w:p w:rsidR="00892A19" w:rsidRPr="00892A19" w:rsidRDefault="00892A19" w:rsidP="00B97B9B">
      <w:pPr>
        <w:pStyle w:val="ListParagraph"/>
        <w:rPr>
          <w:color w:val="FF0000"/>
        </w:rPr>
      </w:pPr>
      <w:r w:rsidRPr="00892A19">
        <w:rPr>
          <w:color w:val="FF0000"/>
        </w:rPr>
        <w:t xml:space="preserve">Action Item:  Jen will send her list of questions to Jaime for socialization to ensure we have all areas covered.  Once completed the list will be posted to social media and the website. </w:t>
      </w:r>
    </w:p>
    <w:p w:rsidR="00892A19" w:rsidRPr="00B97B9B" w:rsidRDefault="00892A19" w:rsidP="00B97B9B">
      <w:pPr>
        <w:pStyle w:val="ListParagraph"/>
      </w:pPr>
    </w:p>
    <w:p w:rsidR="00B97B9B" w:rsidRDefault="00892A19" w:rsidP="00B97B9B">
      <w:pPr>
        <w:pStyle w:val="ListParagraph"/>
        <w:rPr>
          <w:b/>
        </w:rPr>
      </w:pPr>
      <w:r>
        <w:rPr>
          <w:b/>
        </w:rPr>
        <w:t xml:space="preserve">Warm Up Arena Etiquette </w:t>
      </w:r>
    </w:p>
    <w:p w:rsidR="00892A19" w:rsidRDefault="00892A19" w:rsidP="00B97B9B">
      <w:pPr>
        <w:pStyle w:val="ListParagraph"/>
      </w:pPr>
      <w:r>
        <w:t xml:space="preserve">We saw several instances </w:t>
      </w:r>
      <w:r w:rsidR="00703738">
        <w:t>of poor</w:t>
      </w:r>
      <w:r>
        <w:t xml:space="preserve"> arena etiquette during the warm up periods.  We need the directors and officers to help police arena behavior.  We will publish arena etiquette </w:t>
      </w:r>
      <w:r w:rsidR="00136B9B">
        <w:t>t</w:t>
      </w:r>
      <w:r>
        <w:t xml:space="preserve">o social media and the website as well as discuss at the first show member meeting </w:t>
      </w:r>
    </w:p>
    <w:p w:rsidR="00892A19" w:rsidRDefault="00892A19" w:rsidP="00B97B9B">
      <w:pPr>
        <w:pStyle w:val="ListParagraph"/>
      </w:pPr>
    </w:p>
    <w:p w:rsidR="00892A19" w:rsidRPr="00136B9B" w:rsidRDefault="00892A19" w:rsidP="00B97B9B">
      <w:pPr>
        <w:pStyle w:val="ListParagraph"/>
        <w:rPr>
          <w:b/>
        </w:rPr>
      </w:pPr>
      <w:r w:rsidRPr="00136B9B">
        <w:rPr>
          <w:b/>
        </w:rPr>
        <w:t>Cancer Donation</w:t>
      </w:r>
    </w:p>
    <w:p w:rsidR="00892A19" w:rsidRDefault="00892A19" w:rsidP="00B97B9B">
      <w:pPr>
        <w:pStyle w:val="ListParagraph"/>
      </w:pPr>
      <w:r>
        <w:t xml:space="preserve">Our September show is generally our Tough enough to Wear Pink show and a donation is made from the club to a cancer organization.   For 2019 we have a prior member who is undergoing treatment for cancer.  We would like to divert our 2019 donation to his fund. </w:t>
      </w:r>
    </w:p>
    <w:p w:rsidR="00892A19" w:rsidRPr="00892A19" w:rsidRDefault="00892A19" w:rsidP="00B97B9B">
      <w:pPr>
        <w:pStyle w:val="ListParagraph"/>
      </w:pPr>
    </w:p>
    <w:p w:rsidR="00892A19" w:rsidRPr="00544E00" w:rsidRDefault="00892A19" w:rsidP="00892A19">
      <w:pPr>
        <w:pStyle w:val="ListParagraph"/>
        <w:numPr>
          <w:ilvl w:val="0"/>
          <w:numId w:val="45"/>
        </w:numPr>
        <w:rPr>
          <w:color w:val="FF0000"/>
        </w:rPr>
      </w:pPr>
      <w:r>
        <w:rPr>
          <w:color w:val="FF0000"/>
        </w:rPr>
        <w:t xml:space="preserve">Motion to donate $200 to Brent Bails cancer fund     </w:t>
      </w:r>
    </w:p>
    <w:p w:rsidR="00892A19" w:rsidRDefault="00892A19" w:rsidP="00892A19">
      <w:pPr>
        <w:pStyle w:val="ListParagraph"/>
        <w:numPr>
          <w:ilvl w:val="3"/>
          <w:numId w:val="27"/>
        </w:numPr>
        <w:rPr>
          <w:color w:val="FF0000"/>
        </w:rPr>
      </w:pPr>
      <w:r w:rsidRPr="00C37DE1">
        <w:rPr>
          <w:color w:val="FF0000"/>
        </w:rPr>
        <w:t>Motion –</w:t>
      </w:r>
      <w:r>
        <w:rPr>
          <w:color w:val="FF0000"/>
        </w:rPr>
        <w:t xml:space="preserve"> LK</w:t>
      </w:r>
      <w:r w:rsidRPr="00C37DE1">
        <w:rPr>
          <w:color w:val="FF0000"/>
        </w:rPr>
        <w:t>, 2</w:t>
      </w:r>
      <w:r w:rsidRPr="00C37DE1">
        <w:rPr>
          <w:color w:val="FF0000"/>
          <w:vertAlign w:val="superscript"/>
        </w:rPr>
        <w:t>nd</w:t>
      </w:r>
      <w:r w:rsidRPr="00C37DE1">
        <w:rPr>
          <w:color w:val="FF0000"/>
        </w:rPr>
        <w:t xml:space="preserve"> –</w:t>
      </w:r>
      <w:r>
        <w:rPr>
          <w:color w:val="FF0000"/>
        </w:rPr>
        <w:t xml:space="preserve"> DM</w:t>
      </w:r>
      <w:r w:rsidRPr="00C37DE1">
        <w:rPr>
          <w:color w:val="FF0000"/>
        </w:rPr>
        <w:t xml:space="preserve">, VOTE: </w:t>
      </w:r>
      <w:r>
        <w:rPr>
          <w:color w:val="FF0000"/>
        </w:rPr>
        <w:t xml:space="preserve">Passed </w:t>
      </w:r>
    </w:p>
    <w:p w:rsidR="00892A19" w:rsidRDefault="00253FA0" w:rsidP="00B97B9B">
      <w:pPr>
        <w:pStyle w:val="ListParagraph"/>
        <w:rPr>
          <w:b/>
        </w:rPr>
      </w:pPr>
      <w:r>
        <w:rPr>
          <w:b/>
        </w:rPr>
        <w:t xml:space="preserve">Show Improvements </w:t>
      </w:r>
    </w:p>
    <w:p w:rsidR="00253FA0" w:rsidRDefault="00253FA0" w:rsidP="00B97B9B">
      <w:pPr>
        <w:pStyle w:val="ListParagraph"/>
      </w:pPr>
      <w:r>
        <w:t>Announcer</w:t>
      </w:r>
    </w:p>
    <w:p w:rsidR="00253FA0" w:rsidRDefault="00253FA0" w:rsidP="00B97B9B">
      <w:pPr>
        <w:pStyle w:val="ListParagraph"/>
      </w:pPr>
      <w:r>
        <w:t xml:space="preserve">There </w:t>
      </w:r>
      <w:r w:rsidR="00160D78">
        <w:t>was</w:t>
      </w:r>
      <w:r>
        <w:t xml:space="preserve"> overwhelming agreement that we need to hire a professional announcer to keep the show running and keep everyone engaged.</w:t>
      </w:r>
      <w:r w:rsidR="00BB6600">
        <w:t xml:space="preserve"> The announcer is a paid position; we may need to find multiple options for an announcer. </w:t>
      </w:r>
      <w:r>
        <w:t xml:space="preserve">  </w:t>
      </w:r>
    </w:p>
    <w:p w:rsidR="00BB6600" w:rsidRDefault="00BB6600" w:rsidP="00B97B9B">
      <w:pPr>
        <w:pStyle w:val="ListParagraph"/>
      </w:pPr>
    </w:p>
    <w:p w:rsidR="00BB6600" w:rsidRDefault="00BB6600" w:rsidP="00B97B9B">
      <w:pPr>
        <w:pStyle w:val="ListParagraph"/>
      </w:pPr>
      <w:r w:rsidRPr="00BB6600">
        <w:rPr>
          <w:color w:val="FF0000"/>
        </w:rPr>
        <w:t>Action Item:  We need names for announcers to begin a search</w:t>
      </w:r>
      <w:r>
        <w:t xml:space="preserve">.  </w:t>
      </w:r>
    </w:p>
    <w:p w:rsidR="00253FA0" w:rsidRDefault="00253FA0" w:rsidP="00B97B9B">
      <w:pPr>
        <w:pStyle w:val="ListParagraph"/>
      </w:pPr>
    </w:p>
    <w:p w:rsidR="00253FA0" w:rsidRPr="00136B9B" w:rsidRDefault="00253FA0" w:rsidP="00B97B9B">
      <w:pPr>
        <w:pStyle w:val="ListParagraph"/>
        <w:rPr>
          <w:b/>
        </w:rPr>
      </w:pPr>
      <w:r w:rsidRPr="00136B9B">
        <w:rPr>
          <w:b/>
        </w:rPr>
        <w:t xml:space="preserve">Speakers/PA System </w:t>
      </w:r>
    </w:p>
    <w:p w:rsidR="00253FA0" w:rsidRDefault="00136B9B" w:rsidP="00B97B9B">
      <w:pPr>
        <w:pStyle w:val="ListParagraph"/>
      </w:pPr>
      <w:proofErr w:type="gramStart"/>
      <w:r>
        <w:t>Barns 2 &amp; 3,</w:t>
      </w:r>
      <w:proofErr w:type="gramEnd"/>
      <w:r w:rsidR="00253FA0">
        <w:t xml:space="preserve"> jump out parking and the infield cannot hear the arena speakers.  What capabilities do we have to improve communications across the </w:t>
      </w:r>
      <w:r>
        <w:t>grounds?</w:t>
      </w:r>
      <w:r w:rsidR="00253FA0">
        <w:t xml:space="preserve">  In previous years we hung speakers at the back of barn 1 facing the restrooms that improved sound quality.  </w:t>
      </w:r>
      <w:r w:rsidR="00253FA0">
        <w:lastRenderedPageBreak/>
        <w:t xml:space="preserve">What other options exist.  Eric Erwin will reach out to the person in charge of the speakers on the grounds to request assistance </w:t>
      </w:r>
    </w:p>
    <w:p w:rsidR="00253FA0" w:rsidRDefault="00253FA0" w:rsidP="00B97B9B">
      <w:pPr>
        <w:pStyle w:val="ListParagraph"/>
      </w:pPr>
    </w:p>
    <w:p w:rsidR="00253FA0" w:rsidRPr="00253FA0" w:rsidRDefault="00253FA0" w:rsidP="00B97B9B">
      <w:pPr>
        <w:pStyle w:val="ListParagraph"/>
        <w:rPr>
          <w:color w:val="FF0000"/>
        </w:rPr>
      </w:pPr>
      <w:r w:rsidRPr="00253FA0">
        <w:rPr>
          <w:color w:val="FF0000"/>
        </w:rPr>
        <w:t xml:space="preserve">Action Item:  Research capabilities for improvements including better/more speakers or the use of a radio frequency </w:t>
      </w:r>
    </w:p>
    <w:p w:rsidR="00253FA0" w:rsidRDefault="00253FA0" w:rsidP="00B97B9B">
      <w:pPr>
        <w:pStyle w:val="ListParagraph"/>
        <w:rPr>
          <w:b/>
        </w:rPr>
      </w:pPr>
    </w:p>
    <w:p w:rsidR="00BB6600" w:rsidRDefault="00BB6600" w:rsidP="00B97B9B">
      <w:pPr>
        <w:pStyle w:val="ListParagraph"/>
        <w:rPr>
          <w:b/>
        </w:rPr>
      </w:pPr>
      <w:r>
        <w:rPr>
          <w:b/>
        </w:rPr>
        <w:t>Newsletter</w:t>
      </w:r>
    </w:p>
    <w:p w:rsidR="00BB6600" w:rsidRDefault="00BB6600" w:rsidP="00B97B9B">
      <w:pPr>
        <w:pStyle w:val="ListParagraph"/>
      </w:pPr>
      <w:r>
        <w:t xml:space="preserve">In previous years the Secretary published a newsletter of things going on with the association </w:t>
      </w:r>
    </w:p>
    <w:p w:rsidR="00BB6600" w:rsidRDefault="00BB6600" w:rsidP="00B97B9B">
      <w:pPr>
        <w:pStyle w:val="ListParagraph"/>
        <w:rPr>
          <w:color w:val="FF0000"/>
        </w:rPr>
      </w:pPr>
    </w:p>
    <w:p w:rsidR="00BB6600" w:rsidRPr="00BB6600" w:rsidRDefault="00BB6600" w:rsidP="00B97B9B">
      <w:pPr>
        <w:pStyle w:val="ListParagraph"/>
        <w:rPr>
          <w:color w:val="FF0000"/>
        </w:rPr>
      </w:pPr>
      <w:r w:rsidRPr="00BB6600">
        <w:rPr>
          <w:color w:val="FF0000"/>
        </w:rPr>
        <w:t xml:space="preserve">Action Item:  Jaime will put together a template and begin publishing to the website and social media </w:t>
      </w:r>
    </w:p>
    <w:p w:rsidR="00BB6600" w:rsidRDefault="00BB6600" w:rsidP="00B97B9B">
      <w:pPr>
        <w:pStyle w:val="ListParagraph"/>
        <w:rPr>
          <w:b/>
        </w:rPr>
      </w:pPr>
    </w:p>
    <w:p w:rsidR="00BB6600" w:rsidRDefault="00BB6600" w:rsidP="00B97B9B">
      <w:pPr>
        <w:pStyle w:val="ListParagraph"/>
        <w:rPr>
          <w:b/>
        </w:rPr>
      </w:pPr>
      <w:r>
        <w:rPr>
          <w:b/>
        </w:rPr>
        <w:t>Volunteer Hours</w:t>
      </w:r>
    </w:p>
    <w:p w:rsidR="00BB6600" w:rsidRDefault="00BB6600" w:rsidP="00B97B9B">
      <w:pPr>
        <w:pStyle w:val="ListParagraph"/>
      </w:pPr>
      <w:r>
        <w:t xml:space="preserve">It is a requirement in our rulebook that members have 2 hours of volunteer work to be eligible for year end awards.  We have not done a good job of making members aware of the things that need done prior to, during and after the show.  We </w:t>
      </w:r>
      <w:r w:rsidR="00941FE1">
        <w:t>need to identify and publish all tasks that we need members to assist with.   We are preparing the list of committees for 2020; each committee leader will identify the tasks in their areas and make sure we have those documented</w:t>
      </w:r>
    </w:p>
    <w:p w:rsidR="00941FE1" w:rsidRDefault="00941FE1" w:rsidP="00B97B9B">
      <w:pPr>
        <w:pStyle w:val="ListParagraph"/>
      </w:pPr>
    </w:p>
    <w:p w:rsidR="00941FE1" w:rsidRDefault="00941FE1" w:rsidP="00B97B9B">
      <w:pPr>
        <w:pStyle w:val="ListParagraph"/>
        <w:rPr>
          <w:color w:val="FF0000"/>
        </w:rPr>
      </w:pPr>
      <w:r w:rsidRPr="00941FE1">
        <w:rPr>
          <w:color w:val="FF0000"/>
        </w:rPr>
        <w:t xml:space="preserve">Action Item:   Heather Baker has started a list.   Please share this list with Jaime and she will track the master list with all the committee leaders </w:t>
      </w:r>
    </w:p>
    <w:p w:rsidR="005B0653" w:rsidRDefault="005B0653" w:rsidP="00B97B9B">
      <w:pPr>
        <w:pStyle w:val="ListParagraph"/>
        <w:rPr>
          <w:color w:val="FF0000"/>
        </w:rPr>
      </w:pPr>
    </w:p>
    <w:p w:rsidR="005B0653" w:rsidRPr="00544E00" w:rsidRDefault="005B0653" w:rsidP="005B0653">
      <w:pPr>
        <w:pStyle w:val="ListParagraph"/>
        <w:numPr>
          <w:ilvl w:val="0"/>
          <w:numId w:val="45"/>
        </w:numPr>
        <w:rPr>
          <w:color w:val="FF0000"/>
        </w:rPr>
      </w:pPr>
      <w:r>
        <w:rPr>
          <w:color w:val="FF0000"/>
        </w:rPr>
        <w:t xml:space="preserve">Motion to evaluate 2019 volunteer hours; Donnie &amp; Jen will review the list and follow up with members.  Their information will be shared with the directors for further evaluation     </w:t>
      </w:r>
    </w:p>
    <w:p w:rsidR="00941FE1" w:rsidRPr="00CA370C" w:rsidRDefault="005B0653" w:rsidP="00CA370C">
      <w:pPr>
        <w:pStyle w:val="ListParagraph"/>
        <w:numPr>
          <w:ilvl w:val="3"/>
          <w:numId w:val="27"/>
        </w:numPr>
        <w:rPr>
          <w:color w:val="FF0000"/>
        </w:rPr>
      </w:pPr>
      <w:r w:rsidRPr="00C37DE1">
        <w:rPr>
          <w:color w:val="FF0000"/>
        </w:rPr>
        <w:t>Motion –</w:t>
      </w:r>
      <w:r>
        <w:rPr>
          <w:color w:val="FF0000"/>
        </w:rPr>
        <w:t xml:space="preserve"> DK</w:t>
      </w:r>
      <w:r w:rsidRPr="00C37DE1">
        <w:rPr>
          <w:color w:val="FF0000"/>
        </w:rPr>
        <w:t>, 2</w:t>
      </w:r>
      <w:r w:rsidRPr="00C37DE1">
        <w:rPr>
          <w:color w:val="FF0000"/>
          <w:vertAlign w:val="superscript"/>
        </w:rPr>
        <w:t>nd</w:t>
      </w:r>
      <w:r w:rsidRPr="00C37DE1">
        <w:rPr>
          <w:color w:val="FF0000"/>
        </w:rPr>
        <w:t xml:space="preserve"> –</w:t>
      </w:r>
      <w:r>
        <w:rPr>
          <w:color w:val="FF0000"/>
        </w:rPr>
        <w:t xml:space="preserve"> RL</w:t>
      </w:r>
      <w:r w:rsidRPr="00C37DE1">
        <w:rPr>
          <w:color w:val="FF0000"/>
        </w:rPr>
        <w:t xml:space="preserve">, VOTE: </w:t>
      </w:r>
      <w:r>
        <w:rPr>
          <w:color w:val="FF0000"/>
        </w:rPr>
        <w:t xml:space="preserve">Passed </w:t>
      </w:r>
    </w:p>
    <w:p w:rsidR="00941FE1" w:rsidRPr="00941FE1" w:rsidRDefault="00941FE1" w:rsidP="00B97B9B">
      <w:pPr>
        <w:pStyle w:val="ListParagraph"/>
        <w:rPr>
          <w:b/>
        </w:rPr>
      </w:pPr>
      <w:r w:rsidRPr="00941FE1">
        <w:rPr>
          <w:b/>
        </w:rPr>
        <w:t xml:space="preserve">2020 Committees </w:t>
      </w:r>
    </w:p>
    <w:p w:rsidR="00941FE1" w:rsidRDefault="005E3A74" w:rsidP="00B97B9B">
      <w:pPr>
        <w:pStyle w:val="ListParagraph"/>
      </w:pPr>
      <w:r>
        <w:t>Infield -</w:t>
      </w:r>
      <w:r w:rsidR="00941FE1">
        <w:t xml:space="preserve"> Responsible for trail patterns, obstacles, set up &amp; tear down</w:t>
      </w:r>
    </w:p>
    <w:p w:rsidR="00941FE1" w:rsidRDefault="00941FE1" w:rsidP="00B97B9B">
      <w:pPr>
        <w:pStyle w:val="ListParagraph"/>
      </w:pPr>
      <w:r>
        <w:t xml:space="preserve">Judges – Finding &amp; securing judges, contracting &amp; show day admin </w:t>
      </w:r>
    </w:p>
    <w:p w:rsidR="00941FE1" w:rsidRDefault="00941FE1" w:rsidP="00B97B9B">
      <w:pPr>
        <w:pStyle w:val="ListParagraph"/>
      </w:pPr>
      <w:r>
        <w:t xml:space="preserve">Awards – Point tracking, eligibility, purchase and coordination </w:t>
      </w:r>
    </w:p>
    <w:p w:rsidR="00941FE1" w:rsidRDefault="00941FE1" w:rsidP="00B97B9B">
      <w:pPr>
        <w:pStyle w:val="ListParagraph"/>
      </w:pPr>
      <w:r>
        <w:t xml:space="preserve">Sponsors – Securing, Tracking &amp; Communicating </w:t>
      </w:r>
    </w:p>
    <w:p w:rsidR="00941FE1" w:rsidRDefault="00941FE1" w:rsidP="00B97B9B">
      <w:pPr>
        <w:pStyle w:val="ListParagraph"/>
      </w:pPr>
      <w:r>
        <w:t xml:space="preserve">Cattle – Securing provider, show communication &amp; </w:t>
      </w:r>
      <w:r w:rsidR="00136B9B">
        <w:t>show day</w:t>
      </w:r>
      <w:r>
        <w:t xml:space="preserve"> management</w:t>
      </w:r>
    </w:p>
    <w:p w:rsidR="00941FE1" w:rsidRDefault="00941FE1" w:rsidP="00B97B9B">
      <w:pPr>
        <w:pStyle w:val="ListParagraph"/>
      </w:pPr>
      <w:r>
        <w:t xml:space="preserve">Membership – Tracking, monitoring and communication </w:t>
      </w:r>
    </w:p>
    <w:p w:rsidR="005B0653" w:rsidRDefault="00941FE1" w:rsidP="00B97B9B">
      <w:pPr>
        <w:pStyle w:val="ListParagraph"/>
      </w:pPr>
      <w:r>
        <w:t>Activities</w:t>
      </w:r>
      <w:r w:rsidR="00BF322F">
        <w:t>- Freestyle</w:t>
      </w:r>
      <w:r>
        <w:t xml:space="preserve"> Reining, Youth day, </w:t>
      </w:r>
      <w:r w:rsidR="00136B9B">
        <w:t xml:space="preserve">fun show </w:t>
      </w:r>
      <w:r w:rsidR="00415980">
        <w:t>etc.</w:t>
      </w:r>
      <w:r>
        <w:t xml:space="preserve">  - coordination and communication</w:t>
      </w:r>
    </w:p>
    <w:p w:rsidR="005B0653" w:rsidRDefault="005B0653" w:rsidP="00B97B9B">
      <w:pPr>
        <w:pStyle w:val="ListParagraph"/>
      </w:pPr>
      <w:r>
        <w:t xml:space="preserve">Banquet – Set the date and coordinate with caterers and sponsors </w:t>
      </w:r>
    </w:p>
    <w:p w:rsidR="005B0653" w:rsidRDefault="005B0653" w:rsidP="00B97B9B">
      <w:pPr>
        <w:pStyle w:val="ListParagraph"/>
      </w:pPr>
      <w:r>
        <w:t xml:space="preserve">Stalls – Tracking and publishing stall assignments </w:t>
      </w:r>
    </w:p>
    <w:p w:rsidR="00941FE1" w:rsidRDefault="005B0653" w:rsidP="005B0653">
      <w:pPr>
        <w:pStyle w:val="ListParagraph"/>
      </w:pPr>
      <w:r>
        <w:t>Office/Show Day – Managing the show office and staff</w:t>
      </w:r>
      <w:r w:rsidR="00941FE1">
        <w:t xml:space="preserve"> </w:t>
      </w:r>
    </w:p>
    <w:p w:rsidR="005B0653" w:rsidRDefault="005B0653" w:rsidP="005B0653">
      <w:pPr>
        <w:pStyle w:val="ListParagraph"/>
      </w:pPr>
      <w:r>
        <w:t>Website/Communication</w:t>
      </w:r>
    </w:p>
    <w:p w:rsidR="00941FE1" w:rsidRDefault="00941FE1" w:rsidP="00B97B9B">
      <w:pPr>
        <w:pStyle w:val="ListParagraph"/>
      </w:pPr>
    </w:p>
    <w:p w:rsidR="00941FE1" w:rsidRDefault="00941FE1" w:rsidP="00B97B9B">
      <w:pPr>
        <w:pStyle w:val="ListParagraph"/>
      </w:pPr>
      <w:r>
        <w:t xml:space="preserve">Please let us know what additional committees are needed and what committees </w:t>
      </w:r>
      <w:r w:rsidR="005B0653">
        <w:t xml:space="preserve">you would like to participate.   We will appoint and officer or director to each committee as the leader.  </w:t>
      </w:r>
      <w:r w:rsidR="00136B9B">
        <w:t>The leader will be responsible for meetings, documentation and reporting out to the rest of the association</w:t>
      </w:r>
    </w:p>
    <w:p w:rsidR="005B0653" w:rsidRDefault="005B0653" w:rsidP="00B97B9B">
      <w:pPr>
        <w:pStyle w:val="ListParagraph"/>
      </w:pPr>
    </w:p>
    <w:p w:rsidR="005B0653" w:rsidRPr="005B0653" w:rsidRDefault="005B0653" w:rsidP="00B97B9B">
      <w:pPr>
        <w:pStyle w:val="ListParagraph"/>
        <w:rPr>
          <w:color w:val="FF0000"/>
        </w:rPr>
      </w:pPr>
      <w:r w:rsidRPr="005B0653">
        <w:rPr>
          <w:color w:val="FF0000"/>
        </w:rPr>
        <w:t xml:space="preserve">Action Item:  Share committees via social media for input and volunteers </w:t>
      </w:r>
    </w:p>
    <w:p w:rsidR="00941FE1" w:rsidRPr="00BB6600" w:rsidRDefault="005B0653" w:rsidP="00941FE1">
      <w:r>
        <w:lastRenderedPageBreak/>
        <w:tab/>
      </w:r>
    </w:p>
    <w:p w:rsidR="005B0653" w:rsidRDefault="005B0653" w:rsidP="005B0653">
      <w:pPr>
        <w:rPr>
          <w:b/>
        </w:rPr>
      </w:pPr>
      <w:r>
        <w:rPr>
          <w:b/>
        </w:rPr>
        <w:tab/>
        <w:t xml:space="preserve">2020 Officers/Directors </w:t>
      </w:r>
    </w:p>
    <w:p w:rsidR="005B0653" w:rsidRDefault="005B0653" w:rsidP="005B0653">
      <w:pPr>
        <w:ind w:left="720"/>
        <w:rPr>
          <w:b/>
        </w:rPr>
      </w:pPr>
      <w:r w:rsidRPr="005B0653">
        <w:t>Officer nominations are now open, nominees for President and Vice President should be sent to Jaime by 10/31/19.   We will publish the nominees at the November meeting and we will ask for a vote at the December meeting.</w:t>
      </w:r>
    </w:p>
    <w:p w:rsidR="005B0653" w:rsidRDefault="005B0653" w:rsidP="005B0653">
      <w:pPr>
        <w:ind w:left="720"/>
        <w:rPr>
          <w:color w:val="FF0000"/>
        </w:rPr>
      </w:pPr>
      <w:r w:rsidRPr="005B0653">
        <w:rPr>
          <w:color w:val="FF0000"/>
        </w:rPr>
        <w:t xml:space="preserve">Action Item: Jaime will publish a request for nominees via social media  </w:t>
      </w:r>
    </w:p>
    <w:p w:rsidR="005B0653" w:rsidRPr="005E3A74" w:rsidRDefault="005B0653" w:rsidP="005B0653">
      <w:pPr>
        <w:ind w:left="720"/>
        <w:rPr>
          <w:b/>
        </w:rPr>
      </w:pPr>
      <w:r w:rsidRPr="005E3A74">
        <w:rPr>
          <w:b/>
        </w:rPr>
        <w:t xml:space="preserve">Directors </w:t>
      </w:r>
    </w:p>
    <w:p w:rsidR="005E3A74" w:rsidRDefault="005E3A74" w:rsidP="005B0653">
      <w:pPr>
        <w:ind w:left="720"/>
      </w:pPr>
      <w:r>
        <w:t xml:space="preserve">Directors sign up for a </w:t>
      </w:r>
      <w:r w:rsidR="00415980">
        <w:t>3-year</w:t>
      </w:r>
      <w:r>
        <w:t xml:space="preserve"> term.  Below are the directors and the</w:t>
      </w:r>
      <w:r w:rsidR="005641D2">
        <w:t>ir</w:t>
      </w:r>
      <w:r>
        <w:t xml:space="preserve"> (years of service</w:t>
      </w:r>
      <w:r w:rsidR="005641D2">
        <w:t>-</w:t>
      </w:r>
      <w:r>
        <w:t xml:space="preserve"> if not known denoted </w:t>
      </w:r>
      <w:proofErr w:type="gramStart"/>
      <w:r>
        <w:t>b</w:t>
      </w:r>
      <w:bookmarkStart w:id="0" w:name="_GoBack"/>
      <w:bookmarkEnd w:id="0"/>
      <w:r>
        <w:t>y ?</w:t>
      </w:r>
      <w:proofErr w:type="gramEnd"/>
      <w:r>
        <w:t>)</w:t>
      </w:r>
    </w:p>
    <w:p w:rsidR="005B0653" w:rsidRDefault="005B0653" w:rsidP="005B0653">
      <w:pPr>
        <w:ind w:left="720"/>
      </w:pPr>
      <w:r w:rsidRPr="005E3A74">
        <w:t>Adam Black</w:t>
      </w:r>
      <w:r w:rsidR="005E3A74">
        <w:t xml:space="preserve"> (?)</w:t>
      </w:r>
      <w:r w:rsidRPr="005E3A74">
        <w:t>, Tiffany Davis</w:t>
      </w:r>
      <w:r w:rsidR="005E3A74">
        <w:t xml:space="preserve"> (</w:t>
      </w:r>
      <w:r w:rsidR="008424C4">
        <w:t>2</w:t>
      </w:r>
      <w:r w:rsidR="005E3A74">
        <w:t>)</w:t>
      </w:r>
      <w:r w:rsidRPr="005E3A74">
        <w:t>, Rick Learn</w:t>
      </w:r>
      <w:r w:rsidR="005E3A74">
        <w:t xml:space="preserve"> (1)</w:t>
      </w:r>
      <w:r w:rsidRPr="005E3A74">
        <w:t>, Josh Darling</w:t>
      </w:r>
      <w:r w:rsidR="005E3A74">
        <w:t>(?)</w:t>
      </w:r>
      <w:r w:rsidRPr="005E3A74">
        <w:t>, Dave Kreider</w:t>
      </w:r>
      <w:r w:rsidR="005E3A74">
        <w:t xml:space="preserve"> (1)</w:t>
      </w:r>
      <w:r w:rsidRPr="005E3A74">
        <w:t xml:space="preserve">, Chuck </w:t>
      </w:r>
      <w:proofErr w:type="gramStart"/>
      <w:r w:rsidRPr="005E3A74">
        <w:t>Hand</w:t>
      </w:r>
      <w:r w:rsidR="005E3A74">
        <w:t>(</w:t>
      </w:r>
      <w:proofErr w:type="gramEnd"/>
      <w:r w:rsidR="005E3A74">
        <w:t>1)</w:t>
      </w:r>
      <w:r w:rsidRPr="005E3A74">
        <w:t xml:space="preserve">, </w:t>
      </w:r>
      <w:proofErr w:type="spellStart"/>
      <w:r w:rsidRPr="005E3A74">
        <w:t>Laissie</w:t>
      </w:r>
      <w:proofErr w:type="spellEnd"/>
      <w:r w:rsidRPr="005E3A74">
        <w:t xml:space="preserve"> Stocker</w:t>
      </w:r>
      <w:r w:rsidR="005E3A74">
        <w:t>(</w:t>
      </w:r>
      <w:r w:rsidR="008424C4">
        <w:t>2</w:t>
      </w:r>
      <w:r w:rsidR="005E3A74">
        <w:t>)</w:t>
      </w:r>
      <w:r w:rsidRPr="005E3A74">
        <w:t>, Lori Merritt</w:t>
      </w:r>
      <w:r w:rsidR="005E3A74">
        <w:t>(</w:t>
      </w:r>
      <w:r w:rsidR="00C01E27">
        <w:t>2</w:t>
      </w:r>
      <w:r w:rsidR="005E3A74">
        <w:t>)</w:t>
      </w:r>
      <w:r w:rsidRPr="005E3A74">
        <w:t>, Rusty Hensel</w:t>
      </w:r>
      <w:r w:rsidR="005E3A74">
        <w:t>(</w:t>
      </w:r>
      <w:r w:rsidR="00D93702">
        <w:t>1</w:t>
      </w:r>
      <w:r w:rsidR="005E3A74">
        <w:t>)</w:t>
      </w:r>
      <w:r w:rsidRPr="005E3A74">
        <w:t>, Lisa Kreis</w:t>
      </w:r>
      <w:r w:rsidR="005E3A74">
        <w:t>(</w:t>
      </w:r>
      <w:r w:rsidR="0079181D">
        <w:t>5</w:t>
      </w:r>
      <w:r w:rsidR="005E3A74">
        <w:t>)</w:t>
      </w:r>
      <w:r w:rsidRPr="005E3A74">
        <w:t>, Diana McGee</w:t>
      </w:r>
      <w:r w:rsidR="005E3A74">
        <w:t>(</w:t>
      </w:r>
      <w:r w:rsidR="00D93702">
        <w:t>1</w:t>
      </w:r>
      <w:r w:rsidR="005E3A74">
        <w:t>)</w:t>
      </w:r>
    </w:p>
    <w:p w:rsidR="005E3A74" w:rsidRPr="005E3A74" w:rsidRDefault="005E3A74" w:rsidP="005E3A74">
      <w:pPr>
        <w:ind w:left="720"/>
        <w:rPr>
          <w:color w:val="FF0000"/>
        </w:rPr>
      </w:pPr>
      <w:r w:rsidRPr="005E3A74">
        <w:rPr>
          <w:color w:val="FF0000"/>
        </w:rPr>
        <w:t xml:space="preserve">Action Item: We need to validate if there are any open director spots for 2020 </w:t>
      </w:r>
    </w:p>
    <w:p w:rsidR="005E3A74" w:rsidRPr="00E11A3D" w:rsidRDefault="005E3A74" w:rsidP="005B0653">
      <w:pPr>
        <w:ind w:left="720"/>
        <w:rPr>
          <w:b/>
        </w:rPr>
      </w:pPr>
      <w:r w:rsidRPr="00E11A3D">
        <w:rPr>
          <w:b/>
        </w:rPr>
        <w:t>Roping Clinic and Show Theme</w:t>
      </w:r>
    </w:p>
    <w:p w:rsidR="005E3A74" w:rsidRDefault="005E3A74" w:rsidP="005B0653">
      <w:pPr>
        <w:ind w:left="720"/>
      </w:pPr>
      <w:r>
        <w:t xml:space="preserve">Our roping classes have minimal participation and multiple members have expressed interest in learning how to rope.  We have members would like to volunteer to hold a clinic on Friday night and provide a roping dummy sled to teach members how to track and rate a cow on their horse.   We would also take the “Youth Roping” class that had zero entries in 2019 and turn it into a Novice roping class for adult and youth.  There would a </w:t>
      </w:r>
      <w:r w:rsidR="00E11A3D">
        <w:t>buckle for the winner</w:t>
      </w:r>
      <w:r>
        <w:t xml:space="preserve"> at the end of the class for the May show.  This will hopefully encourage more people to enter the novice class in future shows.  </w:t>
      </w:r>
    </w:p>
    <w:p w:rsidR="00E11A3D" w:rsidRPr="00544E00" w:rsidRDefault="00E11A3D" w:rsidP="00E11A3D">
      <w:pPr>
        <w:pStyle w:val="ListParagraph"/>
        <w:numPr>
          <w:ilvl w:val="0"/>
          <w:numId w:val="45"/>
        </w:numPr>
        <w:rPr>
          <w:color w:val="FF0000"/>
        </w:rPr>
      </w:pPr>
      <w:r>
        <w:rPr>
          <w:color w:val="FF0000"/>
        </w:rPr>
        <w:t xml:space="preserve">Motion to have a Friday night roping clinic and have a “Roping” themed May show – 5/2/2020 </w:t>
      </w:r>
    </w:p>
    <w:p w:rsidR="00E11A3D" w:rsidRPr="00B97B9B" w:rsidRDefault="00E11A3D" w:rsidP="00E11A3D">
      <w:pPr>
        <w:pStyle w:val="ListParagraph"/>
        <w:numPr>
          <w:ilvl w:val="3"/>
          <w:numId w:val="27"/>
        </w:numPr>
        <w:rPr>
          <w:color w:val="FF0000"/>
        </w:rPr>
      </w:pPr>
      <w:r w:rsidRPr="00C37DE1">
        <w:rPr>
          <w:color w:val="FF0000"/>
        </w:rPr>
        <w:t>Motion –</w:t>
      </w:r>
      <w:r>
        <w:rPr>
          <w:color w:val="FF0000"/>
        </w:rPr>
        <w:t xml:space="preserve"> PK</w:t>
      </w:r>
      <w:r w:rsidRPr="00C37DE1">
        <w:rPr>
          <w:color w:val="FF0000"/>
        </w:rPr>
        <w:t>, 2</w:t>
      </w:r>
      <w:r w:rsidRPr="00C37DE1">
        <w:rPr>
          <w:color w:val="FF0000"/>
          <w:vertAlign w:val="superscript"/>
        </w:rPr>
        <w:t>nd</w:t>
      </w:r>
      <w:r w:rsidRPr="00C37DE1">
        <w:rPr>
          <w:color w:val="FF0000"/>
        </w:rPr>
        <w:t xml:space="preserve"> –</w:t>
      </w:r>
      <w:r>
        <w:rPr>
          <w:color w:val="FF0000"/>
        </w:rPr>
        <w:t xml:space="preserve"> RL</w:t>
      </w:r>
      <w:r w:rsidRPr="00C37DE1">
        <w:rPr>
          <w:color w:val="FF0000"/>
        </w:rPr>
        <w:t xml:space="preserve">, VOTE: </w:t>
      </w:r>
      <w:r>
        <w:rPr>
          <w:color w:val="FF0000"/>
        </w:rPr>
        <w:t xml:space="preserve">Passed </w:t>
      </w:r>
    </w:p>
    <w:p w:rsidR="00E11A3D" w:rsidRPr="00E11A3D" w:rsidRDefault="00E11A3D" w:rsidP="005B0653">
      <w:pPr>
        <w:ind w:left="720"/>
        <w:rPr>
          <w:b/>
        </w:rPr>
      </w:pPr>
      <w:r w:rsidRPr="00E11A3D">
        <w:rPr>
          <w:b/>
        </w:rPr>
        <w:t>YEDA Sponsorship</w:t>
      </w:r>
    </w:p>
    <w:p w:rsidR="00E11A3D" w:rsidRDefault="00E11A3D" w:rsidP="005B0653">
      <w:pPr>
        <w:ind w:left="720"/>
      </w:pPr>
      <w:r>
        <w:t xml:space="preserve">We have 5 kids that are participating in the Youth Equestrian Development Association (YEDA).   We would like to offer sponsorship and support for these youth.  We need to understand how our sponsorship will support our members in their clubs.  We have members on 2 separate teams and we need to ensure that our support is the same for both clubs. </w:t>
      </w:r>
    </w:p>
    <w:p w:rsidR="00E11A3D" w:rsidRPr="00136B9B" w:rsidRDefault="00E11A3D" w:rsidP="005B0653">
      <w:pPr>
        <w:ind w:left="720"/>
        <w:rPr>
          <w:color w:val="FF0000"/>
        </w:rPr>
      </w:pPr>
      <w:r w:rsidRPr="00136B9B">
        <w:rPr>
          <w:color w:val="FF0000"/>
        </w:rPr>
        <w:t xml:space="preserve">Action Item: The parents with kids in YEDA will provide additional input on sponsorship opportunities for the members and their teams.  </w:t>
      </w:r>
    </w:p>
    <w:p w:rsidR="00E11A3D" w:rsidRDefault="00E11A3D" w:rsidP="00E11A3D">
      <w:pPr>
        <w:pStyle w:val="ListParagraph"/>
        <w:rPr>
          <w:b/>
        </w:rPr>
      </w:pPr>
      <w:r>
        <w:rPr>
          <w:b/>
        </w:rPr>
        <w:t>Annual Trail Ride</w:t>
      </w:r>
    </w:p>
    <w:p w:rsidR="00E11A3D" w:rsidRDefault="00E11A3D" w:rsidP="00E11A3D">
      <w:pPr>
        <w:pStyle w:val="ListParagraph"/>
      </w:pPr>
      <w:r>
        <w:t xml:space="preserve">Our annual trail ride will be held 11/3/19 at </w:t>
      </w:r>
      <w:proofErr w:type="spellStart"/>
      <w:r>
        <w:t>Barkcamp</w:t>
      </w:r>
      <w:proofErr w:type="spellEnd"/>
      <w:r>
        <w:t xml:space="preserve">; we will start at 10am; we will have a member picnic (carry in) </w:t>
      </w:r>
      <w:proofErr w:type="gramStart"/>
      <w:r>
        <w:t>at the conclusion of</w:t>
      </w:r>
      <w:proofErr w:type="gramEnd"/>
      <w:r>
        <w:t xml:space="preserve"> the trail ride.  Please bring something to share. Camping reservations are available on their website </w:t>
      </w:r>
    </w:p>
    <w:p w:rsidR="00E11A3D" w:rsidRDefault="00E11A3D" w:rsidP="00E11A3D">
      <w:pPr>
        <w:pStyle w:val="ListParagraph"/>
      </w:pPr>
      <w:r w:rsidRPr="00E11A3D">
        <w:t>https://ohiostateparks.reserveamerica.com/</w:t>
      </w:r>
      <w:r>
        <w:t xml:space="preserve"> </w:t>
      </w:r>
    </w:p>
    <w:p w:rsidR="00E11A3D" w:rsidRDefault="00E11A3D" w:rsidP="00E11A3D">
      <w:pPr>
        <w:pStyle w:val="ListParagraph"/>
      </w:pPr>
    </w:p>
    <w:p w:rsidR="00E11A3D" w:rsidRDefault="00E11A3D" w:rsidP="00E11A3D">
      <w:pPr>
        <w:pStyle w:val="ListParagraph"/>
      </w:pPr>
      <w:r>
        <w:t xml:space="preserve">Location: 65330 </w:t>
      </w:r>
      <w:proofErr w:type="spellStart"/>
      <w:r>
        <w:t>Barkcamp</w:t>
      </w:r>
      <w:proofErr w:type="spellEnd"/>
      <w:r>
        <w:t xml:space="preserve"> Road, Belmont OH 43718</w:t>
      </w:r>
    </w:p>
    <w:p w:rsidR="00E11A3D" w:rsidRDefault="00E11A3D" w:rsidP="00E11A3D">
      <w:pPr>
        <w:pStyle w:val="ListParagraph"/>
      </w:pPr>
    </w:p>
    <w:p w:rsidR="00E11A3D" w:rsidRPr="00E11A3D" w:rsidRDefault="00E11A3D" w:rsidP="00E11A3D">
      <w:pPr>
        <w:pStyle w:val="ListParagraph"/>
        <w:rPr>
          <w:b/>
        </w:rPr>
      </w:pPr>
      <w:r w:rsidRPr="00E11A3D">
        <w:rPr>
          <w:b/>
        </w:rPr>
        <w:t>Next Meeting</w:t>
      </w:r>
    </w:p>
    <w:p w:rsidR="00E11A3D" w:rsidRPr="0046513C" w:rsidRDefault="00E11A3D" w:rsidP="0046513C">
      <w:pPr>
        <w:pStyle w:val="ListParagraph"/>
      </w:pPr>
      <w:r>
        <w:t xml:space="preserve">We will plan to have our next meeting on 11/3/18 </w:t>
      </w:r>
      <w:proofErr w:type="gramStart"/>
      <w:r>
        <w:t>at the conclusion of</w:t>
      </w:r>
      <w:proofErr w:type="gramEnd"/>
      <w:r>
        <w:t xml:space="preserve"> the trail ride</w:t>
      </w:r>
      <w:r w:rsidR="00CA370C">
        <w:t xml:space="preserve"> during the picnic. </w:t>
      </w:r>
    </w:p>
    <w:p w:rsidR="00E11A3D" w:rsidRDefault="00E11A3D" w:rsidP="00E11A3D">
      <w:pPr>
        <w:pStyle w:val="ListParagraph"/>
        <w:rPr>
          <w:b/>
        </w:rPr>
      </w:pPr>
    </w:p>
    <w:p w:rsidR="00B97B9B" w:rsidRDefault="00B97B9B" w:rsidP="00E11A3D">
      <w:pPr>
        <w:pStyle w:val="ListParagraph"/>
        <w:numPr>
          <w:ilvl w:val="0"/>
          <w:numId w:val="27"/>
        </w:numPr>
        <w:rPr>
          <w:b/>
        </w:rPr>
      </w:pPr>
      <w:r w:rsidRPr="00E11A3D">
        <w:rPr>
          <w:b/>
        </w:rPr>
        <w:t>Bi-law Changes</w:t>
      </w:r>
    </w:p>
    <w:p w:rsidR="005641D2" w:rsidRDefault="005641D2" w:rsidP="00E11A3D">
      <w:pPr>
        <w:pStyle w:val="ListParagraph"/>
        <w:numPr>
          <w:ilvl w:val="0"/>
          <w:numId w:val="27"/>
        </w:numPr>
        <w:rPr>
          <w:b/>
        </w:rPr>
      </w:pPr>
      <w:r>
        <w:rPr>
          <w:b/>
        </w:rPr>
        <w:t>Rule Book Changes</w:t>
      </w:r>
    </w:p>
    <w:p w:rsidR="005641D2" w:rsidRPr="005641D2" w:rsidRDefault="005641D2" w:rsidP="005641D2">
      <w:pPr>
        <w:pStyle w:val="ListParagraph"/>
        <w:numPr>
          <w:ilvl w:val="1"/>
          <w:numId w:val="27"/>
        </w:numPr>
      </w:pPr>
      <w:r w:rsidRPr="005641D2">
        <w:t xml:space="preserve">Update the rule book to change the “Youth Roping” to “Novice Ranch Roping”.  Exhibitors cannot enter both “Ranch Roping” and “Novice Ranch Roping” </w:t>
      </w:r>
    </w:p>
    <w:p w:rsidR="005641D2" w:rsidRPr="005641D2" w:rsidRDefault="005641D2" w:rsidP="005641D2">
      <w:pPr>
        <w:pStyle w:val="ListParagraph"/>
        <w:numPr>
          <w:ilvl w:val="2"/>
          <w:numId w:val="27"/>
        </w:numPr>
      </w:pPr>
      <w:r w:rsidRPr="005641D2">
        <w:t xml:space="preserve">More discussion is needed </w:t>
      </w:r>
    </w:p>
    <w:p w:rsidR="00B97B9B" w:rsidRDefault="00B97B9B" w:rsidP="00B97B9B">
      <w:pPr>
        <w:pStyle w:val="ListParagraph"/>
        <w:numPr>
          <w:ilvl w:val="0"/>
          <w:numId w:val="27"/>
        </w:numPr>
        <w:rPr>
          <w:b/>
        </w:rPr>
      </w:pPr>
      <w:r w:rsidRPr="00B97B9B">
        <w:rPr>
          <w:b/>
        </w:rPr>
        <w:t>Show Bill Changes</w:t>
      </w:r>
    </w:p>
    <w:p w:rsidR="005641D2" w:rsidRPr="005641D2" w:rsidRDefault="00E11A3D" w:rsidP="00761C95">
      <w:pPr>
        <w:pStyle w:val="ListParagraph"/>
        <w:numPr>
          <w:ilvl w:val="1"/>
          <w:numId w:val="27"/>
        </w:numPr>
      </w:pPr>
      <w:r w:rsidRPr="005641D2">
        <w:t xml:space="preserve">Change “Youth Roping” to “Novice </w:t>
      </w:r>
      <w:r w:rsidR="005641D2" w:rsidRPr="005641D2">
        <w:t xml:space="preserve">Roping” </w:t>
      </w:r>
    </w:p>
    <w:p w:rsidR="005641D2" w:rsidRPr="005641D2" w:rsidRDefault="005641D2" w:rsidP="00761C95">
      <w:pPr>
        <w:pStyle w:val="ListParagraph"/>
        <w:numPr>
          <w:ilvl w:val="1"/>
          <w:numId w:val="27"/>
        </w:numPr>
      </w:pPr>
      <w:r w:rsidRPr="005641D2">
        <w:t xml:space="preserve">Update Dates for 2020 Show Season </w:t>
      </w:r>
    </w:p>
    <w:p w:rsidR="005641D2" w:rsidRDefault="005641D2" w:rsidP="005641D2">
      <w:pPr>
        <w:pStyle w:val="ListParagraph"/>
        <w:numPr>
          <w:ilvl w:val="2"/>
          <w:numId w:val="27"/>
        </w:numPr>
      </w:pPr>
      <w:r>
        <w:t>May 2</w:t>
      </w:r>
    </w:p>
    <w:p w:rsidR="005641D2" w:rsidRDefault="005641D2" w:rsidP="005641D2">
      <w:pPr>
        <w:pStyle w:val="ListParagraph"/>
        <w:numPr>
          <w:ilvl w:val="2"/>
          <w:numId w:val="27"/>
        </w:numPr>
      </w:pPr>
      <w:r>
        <w:t>June 6</w:t>
      </w:r>
    </w:p>
    <w:p w:rsidR="005641D2" w:rsidRDefault="005641D2" w:rsidP="005641D2">
      <w:pPr>
        <w:pStyle w:val="ListParagraph"/>
        <w:numPr>
          <w:ilvl w:val="2"/>
          <w:numId w:val="27"/>
        </w:numPr>
      </w:pPr>
      <w:r>
        <w:t xml:space="preserve">July 4 </w:t>
      </w:r>
    </w:p>
    <w:p w:rsidR="005641D2" w:rsidRDefault="005641D2" w:rsidP="005641D2">
      <w:pPr>
        <w:pStyle w:val="ListParagraph"/>
        <w:numPr>
          <w:ilvl w:val="2"/>
          <w:numId w:val="27"/>
        </w:numPr>
      </w:pPr>
      <w:r>
        <w:t xml:space="preserve">August 1 </w:t>
      </w:r>
    </w:p>
    <w:p w:rsidR="005641D2" w:rsidRDefault="005641D2" w:rsidP="005641D2">
      <w:pPr>
        <w:pStyle w:val="ListParagraph"/>
        <w:numPr>
          <w:ilvl w:val="2"/>
          <w:numId w:val="27"/>
        </w:numPr>
      </w:pPr>
      <w:r>
        <w:t xml:space="preserve">September 5 </w:t>
      </w:r>
    </w:p>
    <w:p w:rsidR="005641D2" w:rsidRPr="00B97B9B" w:rsidRDefault="005641D2" w:rsidP="005641D2">
      <w:pPr>
        <w:pStyle w:val="ListParagraph"/>
        <w:ind w:left="2160"/>
        <w:rPr>
          <w:b/>
        </w:rPr>
      </w:pPr>
    </w:p>
    <w:p w:rsidR="00B97B9B" w:rsidRPr="00136B9B" w:rsidRDefault="00B97B9B" w:rsidP="00B97B9B">
      <w:pPr>
        <w:pStyle w:val="ListParagraph"/>
        <w:numPr>
          <w:ilvl w:val="0"/>
          <w:numId w:val="27"/>
        </w:numPr>
      </w:pPr>
      <w:r w:rsidRPr="00B97B9B">
        <w:rPr>
          <w:b/>
        </w:rPr>
        <w:t xml:space="preserve">Next Month Discussion Topics </w:t>
      </w:r>
    </w:p>
    <w:p w:rsidR="00136B9B" w:rsidRDefault="00136B9B" w:rsidP="00136B9B">
      <w:pPr>
        <w:pStyle w:val="ListParagraph"/>
        <w:numPr>
          <w:ilvl w:val="1"/>
          <w:numId w:val="27"/>
        </w:numPr>
      </w:pPr>
      <w:r>
        <w:t xml:space="preserve">Review Minutes from September Meetings </w:t>
      </w:r>
    </w:p>
    <w:p w:rsidR="00136B9B" w:rsidRDefault="00136B9B" w:rsidP="00136B9B">
      <w:pPr>
        <w:pStyle w:val="ListParagraph"/>
        <w:numPr>
          <w:ilvl w:val="1"/>
          <w:numId w:val="27"/>
        </w:numPr>
      </w:pPr>
      <w:r>
        <w:t xml:space="preserve">Treasurers Report </w:t>
      </w:r>
    </w:p>
    <w:p w:rsidR="00136B9B" w:rsidRDefault="00136B9B" w:rsidP="00136B9B">
      <w:pPr>
        <w:pStyle w:val="ListParagraph"/>
        <w:numPr>
          <w:ilvl w:val="1"/>
          <w:numId w:val="27"/>
        </w:numPr>
      </w:pPr>
      <w:r>
        <w:t xml:space="preserve">Officer Nominations </w:t>
      </w:r>
    </w:p>
    <w:p w:rsidR="00136B9B" w:rsidRDefault="00136B9B" w:rsidP="00136B9B">
      <w:pPr>
        <w:pStyle w:val="ListParagraph"/>
        <w:numPr>
          <w:ilvl w:val="1"/>
          <w:numId w:val="27"/>
        </w:numPr>
      </w:pPr>
      <w:r>
        <w:t xml:space="preserve">YEDA Sponsorship </w:t>
      </w:r>
    </w:p>
    <w:p w:rsidR="00136B9B" w:rsidRDefault="00136B9B" w:rsidP="00136B9B">
      <w:pPr>
        <w:pStyle w:val="ListParagraph"/>
        <w:numPr>
          <w:ilvl w:val="1"/>
          <w:numId w:val="27"/>
        </w:numPr>
      </w:pPr>
      <w:r>
        <w:t xml:space="preserve">Payback Classes </w:t>
      </w:r>
    </w:p>
    <w:p w:rsidR="00136B9B" w:rsidRDefault="005641D2" w:rsidP="00136B9B">
      <w:pPr>
        <w:pStyle w:val="ListParagraph"/>
        <w:numPr>
          <w:ilvl w:val="1"/>
          <w:numId w:val="27"/>
        </w:numPr>
      </w:pPr>
      <w:r>
        <w:t>Finalize Committees</w:t>
      </w:r>
    </w:p>
    <w:p w:rsidR="005641D2" w:rsidRDefault="005641D2" w:rsidP="00136B9B">
      <w:pPr>
        <w:pStyle w:val="ListParagraph"/>
        <w:numPr>
          <w:ilvl w:val="1"/>
          <w:numId w:val="27"/>
        </w:numPr>
      </w:pPr>
      <w:r>
        <w:t xml:space="preserve">Open Discussion </w:t>
      </w:r>
    </w:p>
    <w:p w:rsidR="00B97B9B" w:rsidRDefault="00B97B9B">
      <w:pPr>
        <w:rPr>
          <w:b/>
        </w:rPr>
      </w:pPr>
    </w:p>
    <w:sectPr w:rsidR="00B97B9B" w:rsidSect="00492037">
      <w:footerReference w:type="default" r:id="rId11"/>
      <w:headerReference w:type="first" r:id="rId12"/>
      <w:pgSz w:w="12240" w:h="15840"/>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70EB" w:rsidRDefault="000070EB">
      <w:pPr>
        <w:spacing w:after="0" w:line="240" w:lineRule="auto"/>
      </w:pPr>
      <w:r>
        <w:separator/>
      </w:r>
    </w:p>
  </w:endnote>
  <w:endnote w:type="continuationSeparator" w:id="0">
    <w:p w:rsidR="000070EB" w:rsidRDefault="00007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3839766"/>
      <w:docPartObj>
        <w:docPartGallery w:val="Page Numbers (Bottom of Page)"/>
        <w:docPartUnique/>
      </w:docPartObj>
    </w:sdtPr>
    <w:sdtEndPr>
      <w:rPr>
        <w:noProof/>
      </w:rPr>
    </w:sdtEndPr>
    <w:sdtContent>
      <w:p w:rsidR="00E11A3D" w:rsidRDefault="00E11A3D">
        <w:pPr>
          <w:pStyle w:val="Footer"/>
        </w:pPr>
        <w:r>
          <w:fldChar w:fldCharType="begin"/>
        </w:r>
        <w:r>
          <w:instrText xml:space="preserve"> PAGE   \* MERGEFORMAT </w:instrText>
        </w:r>
        <w:r>
          <w:fldChar w:fldCharType="separate"/>
        </w:r>
        <w:r>
          <w:rPr>
            <w:noProof/>
          </w:rPr>
          <w:t>2</w:t>
        </w:r>
        <w:r>
          <w:rPr>
            <w:noProof/>
          </w:rPr>
          <w:fldChar w:fldCharType="end"/>
        </w:r>
      </w:p>
    </w:sdtContent>
  </w:sdt>
  <w:p w:rsidR="00E11A3D" w:rsidRDefault="00E11A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70EB" w:rsidRDefault="000070EB">
      <w:pPr>
        <w:spacing w:after="0" w:line="240" w:lineRule="auto"/>
      </w:pPr>
      <w:r>
        <w:separator/>
      </w:r>
    </w:p>
  </w:footnote>
  <w:footnote w:type="continuationSeparator" w:id="0">
    <w:p w:rsidR="000070EB" w:rsidRDefault="000070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A3D" w:rsidRPr="007D7DB1" w:rsidRDefault="00E11A3D" w:rsidP="00B60FBE">
    <w:pPr>
      <w:pStyle w:val="Header"/>
      <w:rPr>
        <w:sz w:val="20"/>
      </w:rPr>
    </w:pPr>
    <w:r>
      <w:rPr>
        <w:noProof/>
      </w:rPr>
      <w:drawing>
        <wp:inline distT="0" distB="0" distL="0" distR="0" wp14:anchorId="622F9C6E" wp14:editId="5791125C">
          <wp:extent cx="1028700" cy="628483"/>
          <wp:effectExtent l="0" t="0" r="0" b="635"/>
          <wp:docPr id="1" name="Picture 1"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photo description available."/>
                  <pic:cNvPicPr>
                    <a:picLocks noChangeAspect="1" noChangeArrowheads="1"/>
                  </pic:cNvPicPr>
                </pic:nvPicPr>
                <pic:blipFill rotWithShape="1">
                  <a:blip r:embed="rId1">
                    <a:extLst>
                      <a:ext uri="{28A0092B-C50C-407E-A947-70E740481C1C}">
                        <a14:useLocalDpi xmlns:a14="http://schemas.microsoft.com/office/drawing/2010/main" val="0"/>
                      </a:ext>
                    </a:extLst>
                  </a:blip>
                  <a:srcRect l="1031"/>
                  <a:stretch/>
                </pic:blipFill>
                <pic:spPr bwMode="auto">
                  <a:xfrm>
                    <a:off x="0" y="0"/>
                    <a:ext cx="1056772" cy="645634"/>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Ohio Foundation Quarter Horse Association – </w:t>
    </w:r>
    <w:r w:rsidRPr="007D7DB1">
      <w:rPr>
        <w:sz w:val="20"/>
      </w:rPr>
      <w:t xml:space="preserve">Monthly Member Meeting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710"/>
        </w:tabs>
        <w:ind w:left="171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9003E2"/>
    <w:multiLevelType w:val="hybridMultilevel"/>
    <w:tmpl w:val="F30845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FB4952"/>
    <w:multiLevelType w:val="hybridMultilevel"/>
    <w:tmpl w:val="A4F6086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556A26B8">
      <w:start w:val="2"/>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1D5A9D"/>
    <w:multiLevelType w:val="hybridMultilevel"/>
    <w:tmpl w:val="44A4BA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3871837"/>
    <w:multiLevelType w:val="hybridMultilevel"/>
    <w:tmpl w:val="5DE478C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6FC5CDA"/>
    <w:multiLevelType w:val="hybridMultilevel"/>
    <w:tmpl w:val="D494C7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4490E8B"/>
    <w:multiLevelType w:val="hybridMultilevel"/>
    <w:tmpl w:val="2EA02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502BF2"/>
    <w:multiLevelType w:val="hybridMultilevel"/>
    <w:tmpl w:val="60506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A75588"/>
    <w:multiLevelType w:val="hybridMultilevel"/>
    <w:tmpl w:val="BBE0FDE6"/>
    <w:lvl w:ilvl="0" w:tplc="04090001">
      <w:start w:val="1"/>
      <w:numFmt w:val="bullet"/>
      <w:lvlText w:val=""/>
      <w:lvlJc w:val="left"/>
      <w:pPr>
        <w:ind w:left="2160" w:hanging="360"/>
      </w:pPr>
      <w:rPr>
        <w:rFonts w:ascii="Symbol" w:hAnsi="Symbol" w:hint="default"/>
      </w:rPr>
    </w:lvl>
    <w:lvl w:ilvl="1" w:tplc="04090019">
      <w:start w:val="1"/>
      <w:numFmt w:val="lowerLetter"/>
      <w:lvlText w:val="%2."/>
      <w:lvlJc w:val="left"/>
      <w:pPr>
        <w:ind w:left="1800" w:hanging="360"/>
      </w:p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468049B"/>
    <w:multiLevelType w:val="hybridMultilevel"/>
    <w:tmpl w:val="DFA0C200"/>
    <w:lvl w:ilvl="0" w:tplc="AD82D014">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54A5A37"/>
    <w:multiLevelType w:val="hybridMultilevel"/>
    <w:tmpl w:val="87347648"/>
    <w:lvl w:ilvl="0" w:tplc="477A68E4">
      <w:start w:val="4"/>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826006"/>
    <w:multiLevelType w:val="hybridMultilevel"/>
    <w:tmpl w:val="39480D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E70152"/>
    <w:multiLevelType w:val="hybridMultilevel"/>
    <w:tmpl w:val="A93CD82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AA269C4"/>
    <w:multiLevelType w:val="hybridMultilevel"/>
    <w:tmpl w:val="3CD292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3813059"/>
    <w:multiLevelType w:val="hybridMultilevel"/>
    <w:tmpl w:val="B46E691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46B5318"/>
    <w:multiLevelType w:val="hybridMultilevel"/>
    <w:tmpl w:val="0F7E9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776353"/>
    <w:multiLevelType w:val="hybridMultilevel"/>
    <w:tmpl w:val="0EE6EF7C"/>
    <w:lvl w:ilvl="0" w:tplc="66EAA886">
      <w:start w:val="5"/>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5F4403"/>
    <w:multiLevelType w:val="hybridMultilevel"/>
    <w:tmpl w:val="256AC492"/>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F7E333F"/>
    <w:multiLevelType w:val="hybridMultilevel"/>
    <w:tmpl w:val="4B9273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0697814"/>
    <w:multiLevelType w:val="hybridMultilevel"/>
    <w:tmpl w:val="99886B9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21052CA"/>
    <w:multiLevelType w:val="hybridMultilevel"/>
    <w:tmpl w:val="BAB66D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2C03B40"/>
    <w:multiLevelType w:val="hybridMultilevel"/>
    <w:tmpl w:val="09FA2F54"/>
    <w:lvl w:ilvl="0" w:tplc="04090003">
      <w:start w:val="1"/>
      <w:numFmt w:val="bullet"/>
      <w:lvlText w:val="o"/>
      <w:lvlJc w:val="left"/>
      <w:pPr>
        <w:ind w:left="1440" w:hanging="360"/>
      </w:pPr>
      <w:rPr>
        <w:rFonts w:ascii="Courier New" w:hAnsi="Courier New" w:cs="Courier New"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5EC5887"/>
    <w:multiLevelType w:val="hybridMultilevel"/>
    <w:tmpl w:val="0304E9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8211259"/>
    <w:multiLevelType w:val="hybridMultilevel"/>
    <w:tmpl w:val="11AA278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85014A4"/>
    <w:multiLevelType w:val="hybridMultilevel"/>
    <w:tmpl w:val="38B259F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9110B95"/>
    <w:multiLevelType w:val="hybridMultilevel"/>
    <w:tmpl w:val="0C3010A6"/>
    <w:lvl w:ilvl="0" w:tplc="0409000F">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193165"/>
    <w:multiLevelType w:val="hybridMultilevel"/>
    <w:tmpl w:val="89701FD2"/>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0856D90"/>
    <w:multiLevelType w:val="hybridMultilevel"/>
    <w:tmpl w:val="11F073BC"/>
    <w:lvl w:ilvl="0" w:tplc="AD82D014">
      <w:start w:val="1"/>
      <w:numFmt w:val="decimal"/>
      <w:lvlText w:val="%1."/>
      <w:lvlJc w:val="left"/>
      <w:pPr>
        <w:ind w:left="144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4070D25"/>
    <w:multiLevelType w:val="hybridMultilevel"/>
    <w:tmpl w:val="C778DC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D6151B"/>
    <w:multiLevelType w:val="hybridMultilevel"/>
    <w:tmpl w:val="A99AE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8496902"/>
    <w:multiLevelType w:val="hybridMultilevel"/>
    <w:tmpl w:val="93D27AA6"/>
    <w:lvl w:ilvl="0" w:tplc="04090001">
      <w:start w:val="1"/>
      <w:numFmt w:val="bullet"/>
      <w:lvlText w:val=""/>
      <w:lvlJc w:val="left"/>
      <w:pPr>
        <w:ind w:left="1080" w:hanging="360"/>
      </w:pPr>
      <w:rPr>
        <w:rFonts w:ascii="Symbol" w:hAnsi="Symbol" w:hint="default"/>
        <w:b/>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7" w15:restartNumberingAfterBreak="0">
    <w:nsid w:val="7E8621F1"/>
    <w:multiLevelType w:val="hybridMultilevel"/>
    <w:tmpl w:val="EDA67A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EB25319"/>
    <w:multiLevelType w:val="hybridMultilevel"/>
    <w:tmpl w:val="68F622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8"/>
  </w:num>
  <w:num w:numId="2">
    <w:abstractNumId w:val="12"/>
  </w:num>
  <w:num w:numId="3">
    <w:abstractNumId w:val="27"/>
  </w:num>
  <w:num w:numId="4">
    <w:abstractNumId w:val="15"/>
  </w:num>
  <w:num w:numId="5">
    <w:abstractNumId w:val="44"/>
  </w:num>
  <w:num w:numId="6">
    <w:abstractNumId w:val="46"/>
  </w:num>
  <w:num w:numId="7">
    <w:abstractNumId w:val="41"/>
  </w:num>
  <w:num w:numId="8">
    <w:abstractNumId w:val="49"/>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31"/>
  </w:num>
  <w:num w:numId="20">
    <w:abstractNumId w:val="33"/>
  </w:num>
  <w:num w:numId="21">
    <w:abstractNumId w:val="43"/>
  </w:num>
  <w:num w:numId="22">
    <w:abstractNumId w:val="36"/>
  </w:num>
  <w:num w:numId="23">
    <w:abstractNumId w:val="17"/>
  </w:num>
  <w:num w:numId="24">
    <w:abstractNumId w:val="14"/>
  </w:num>
  <w:num w:numId="25">
    <w:abstractNumId w:val="13"/>
  </w:num>
  <w:num w:numId="26">
    <w:abstractNumId w:val="24"/>
  </w:num>
  <w:num w:numId="27">
    <w:abstractNumId w:val="38"/>
  </w:num>
  <w:num w:numId="28">
    <w:abstractNumId w:val="47"/>
  </w:num>
  <w:num w:numId="29">
    <w:abstractNumId w:val="23"/>
  </w:num>
  <w:num w:numId="30">
    <w:abstractNumId w:val="34"/>
  </w:num>
  <w:num w:numId="31">
    <w:abstractNumId w:val="25"/>
  </w:num>
  <w:num w:numId="32">
    <w:abstractNumId w:val="26"/>
  </w:num>
  <w:num w:numId="33">
    <w:abstractNumId w:val="11"/>
  </w:num>
  <w:num w:numId="34">
    <w:abstractNumId w:val="10"/>
  </w:num>
  <w:num w:numId="35">
    <w:abstractNumId w:val="20"/>
  </w:num>
  <w:num w:numId="36">
    <w:abstractNumId w:val="40"/>
  </w:num>
  <w:num w:numId="37">
    <w:abstractNumId w:val="32"/>
  </w:num>
  <w:num w:numId="38">
    <w:abstractNumId w:val="37"/>
  </w:num>
  <w:num w:numId="39">
    <w:abstractNumId w:val="45"/>
  </w:num>
  <w:num w:numId="40">
    <w:abstractNumId w:val="48"/>
  </w:num>
  <w:num w:numId="41">
    <w:abstractNumId w:val="21"/>
  </w:num>
  <w:num w:numId="42">
    <w:abstractNumId w:val="29"/>
  </w:num>
  <w:num w:numId="43">
    <w:abstractNumId w:val="39"/>
  </w:num>
  <w:num w:numId="44">
    <w:abstractNumId w:val="19"/>
  </w:num>
  <w:num w:numId="45">
    <w:abstractNumId w:val="30"/>
  </w:num>
  <w:num w:numId="46">
    <w:abstractNumId w:val="42"/>
  </w:num>
  <w:num w:numId="47">
    <w:abstractNumId w:val="18"/>
  </w:num>
  <w:num w:numId="48">
    <w:abstractNumId w:val="35"/>
  </w:num>
  <w:num w:numId="49">
    <w:abstractNumId w:val="22"/>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DD8"/>
    <w:rsid w:val="00004C3C"/>
    <w:rsid w:val="000070EB"/>
    <w:rsid w:val="00013956"/>
    <w:rsid w:val="0002570C"/>
    <w:rsid w:val="00026197"/>
    <w:rsid w:val="00026AF8"/>
    <w:rsid w:val="00027DB3"/>
    <w:rsid w:val="00046CA0"/>
    <w:rsid w:val="000877B1"/>
    <w:rsid w:val="00136B9B"/>
    <w:rsid w:val="00160D78"/>
    <w:rsid w:val="0016757C"/>
    <w:rsid w:val="00174CA1"/>
    <w:rsid w:val="00194DF6"/>
    <w:rsid w:val="00215C30"/>
    <w:rsid w:val="00234CFA"/>
    <w:rsid w:val="002361DB"/>
    <w:rsid w:val="002520D3"/>
    <w:rsid w:val="00253FA0"/>
    <w:rsid w:val="002B24B1"/>
    <w:rsid w:val="002C5D81"/>
    <w:rsid w:val="00315DBF"/>
    <w:rsid w:val="0032228F"/>
    <w:rsid w:val="00323628"/>
    <w:rsid w:val="0034337A"/>
    <w:rsid w:val="00347A57"/>
    <w:rsid w:val="00364B43"/>
    <w:rsid w:val="003A504D"/>
    <w:rsid w:val="003C463F"/>
    <w:rsid w:val="003F3003"/>
    <w:rsid w:val="003F72FB"/>
    <w:rsid w:val="00415980"/>
    <w:rsid w:val="00421B74"/>
    <w:rsid w:val="00425625"/>
    <w:rsid w:val="0046513C"/>
    <w:rsid w:val="00477A00"/>
    <w:rsid w:val="004857C0"/>
    <w:rsid w:val="00492037"/>
    <w:rsid w:val="004E1AED"/>
    <w:rsid w:val="00531861"/>
    <w:rsid w:val="00533D37"/>
    <w:rsid w:val="00544E00"/>
    <w:rsid w:val="0055129D"/>
    <w:rsid w:val="005641D2"/>
    <w:rsid w:val="00571C42"/>
    <w:rsid w:val="00574310"/>
    <w:rsid w:val="00590268"/>
    <w:rsid w:val="005B0653"/>
    <w:rsid w:val="005C12A5"/>
    <w:rsid w:val="005E1030"/>
    <w:rsid w:val="005E3A74"/>
    <w:rsid w:val="005E781C"/>
    <w:rsid w:val="00623E61"/>
    <w:rsid w:val="00627DC8"/>
    <w:rsid w:val="00634F4B"/>
    <w:rsid w:val="0063653D"/>
    <w:rsid w:val="00680AC3"/>
    <w:rsid w:val="00703738"/>
    <w:rsid w:val="00785599"/>
    <w:rsid w:val="0079181D"/>
    <w:rsid w:val="00795F6A"/>
    <w:rsid w:val="007D7DB1"/>
    <w:rsid w:val="008330BE"/>
    <w:rsid w:val="008424C4"/>
    <w:rsid w:val="0084548C"/>
    <w:rsid w:val="008528FB"/>
    <w:rsid w:val="00892A19"/>
    <w:rsid w:val="008F7749"/>
    <w:rsid w:val="009047A0"/>
    <w:rsid w:val="009259B8"/>
    <w:rsid w:val="00926DF4"/>
    <w:rsid w:val="00941FE1"/>
    <w:rsid w:val="009C26F0"/>
    <w:rsid w:val="009D43C5"/>
    <w:rsid w:val="00A0236F"/>
    <w:rsid w:val="00A1310C"/>
    <w:rsid w:val="00A31220"/>
    <w:rsid w:val="00A43DD8"/>
    <w:rsid w:val="00A45036"/>
    <w:rsid w:val="00AB2936"/>
    <w:rsid w:val="00B035F1"/>
    <w:rsid w:val="00B60FBE"/>
    <w:rsid w:val="00B8247F"/>
    <w:rsid w:val="00B972B2"/>
    <w:rsid w:val="00B97B9B"/>
    <w:rsid w:val="00BB6600"/>
    <w:rsid w:val="00BC0E3D"/>
    <w:rsid w:val="00BF322F"/>
    <w:rsid w:val="00BF4240"/>
    <w:rsid w:val="00C01E27"/>
    <w:rsid w:val="00C341D5"/>
    <w:rsid w:val="00C37DE1"/>
    <w:rsid w:val="00CA370C"/>
    <w:rsid w:val="00CD5E1C"/>
    <w:rsid w:val="00CE310D"/>
    <w:rsid w:val="00CF7FEA"/>
    <w:rsid w:val="00D47A97"/>
    <w:rsid w:val="00D60BEE"/>
    <w:rsid w:val="00D93702"/>
    <w:rsid w:val="00DD39E7"/>
    <w:rsid w:val="00E11A3D"/>
    <w:rsid w:val="00E22FEA"/>
    <w:rsid w:val="00E4182B"/>
    <w:rsid w:val="00E5603C"/>
    <w:rsid w:val="00E614B4"/>
    <w:rsid w:val="00EA7280"/>
    <w:rsid w:val="00ED744A"/>
    <w:rsid w:val="00EF49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AB4FB"/>
  <w15:docId w15:val="{B03A3969-03C6-4454-AE73-10C2A5558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59473F" w:themeColor="text2" w:themeShade="BF"/>
        <w:left w:val="single" w:sz="24" w:space="0" w:color="59473F" w:themeColor="text2" w:themeShade="BF"/>
        <w:bottom w:val="single" w:sz="24" w:space="0" w:color="59473F" w:themeColor="text2" w:themeShade="BF"/>
        <w:right w:val="single" w:sz="24" w:space="0" w:color="59473F" w:themeColor="text2" w:themeShade="BF"/>
      </w:pBdr>
      <w:shd w:val="clear" w:color="auto" w:fill="59473F"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E5DEDB" w:themeColor="text2" w:themeTint="33"/>
        <w:left w:val="single" w:sz="24" w:space="0" w:color="E5DEDB" w:themeColor="text2" w:themeTint="33"/>
        <w:bottom w:val="single" w:sz="24" w:space="0" w:color="E5DEDB" w:themeColor="text2" w:themeTint="33"/>
        <w:right w:val="single" w:sz="24" w:space="0" w:color="E5DEDB" w:themeColor="text2" w:themeTint="33"/>
      </w:pBdr>
      <w:shd w:val="clear" w:color="auto" w:fill="E5DEDB"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775F55" w:themeColor="text2"/>
      </w:pBdr>
      <w:spacing w:before="300" w:after="0"/>
      <w:outlineLvl w:val="2"/>
    </w:pPr>
    <w:rPr>
      <w:rFonts w:asciiTheme="majorHAnsi" w:eastAsiaTheme="majorEastAsia" w:hAnsiTheme="majorHAnsi" w:cstheme="majorBidi"/>
      <w:caps/>
      <w:color w:val="3B2F2A"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775F55" w:themeColor="text2"/>
      </w:pBdr>
      <w:spacing w:before="200" w:after="0"/>
      <w:outlineLvl w:val="3"/>
    </w:pPr>
    <w:rPr>
      <w:rFonts w:asciiTheme="majorHAnsi" w:eastAsiaTheme="majorEastAsia" w:hAnsiTheme="majorHAnsi" w:cstheme="majorBidi"/>
      <w:caps/>
      <w:color w:val="59473F"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775F55" w:themeColor="text2"/>
      </w:pBdr>
      <w:spacing w:before="200" w:after="0"/>
      <w:outlineLvl w:val="4"/>
    </w:pPr>
    <w:rPr>
      <w:rFonts w:asciiTheme="majorHAnsi" w:eastAsiaTheme="majorEastAsia" w:hAnsiTheme="majorHAnsi" w:cstheme="majorBidi"/>
      <w:caps/>
      <w:color w:val="59473F"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775F55" w:themeColor="text2"/>
      </w:pBdr>
      <w:spacing w:before="200" w:after="0"/>
      <w:outlineLvl w:val="5"/>
    </w:pPr>
    <w:rPr>
      <w:rFonts w:asciiTheme="majorHAnsi" w:eastAsiaTheme="majorEastAsia" w:hAnsiTheme="majorHAnsi" w:cstheme="majorBidi"/>
      <w:caps/>
      <w:color w:val="59473F"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59473F"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59473F"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E5DEDB"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3B2F2A" w:themeColor="text2" w:themeShade="80"/>
      <w:spacing w:val="15"/>
    </w:rPr>
  </w:style>
  <w:style w:type="table" w:styleId="TableGrid">
    <w:name w:val="Table Grid"/>
    <w:basedOn w:val="TableNormal"/>
    <w:uiPriority w:val="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59473F"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59473F"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191919" w:themeColor="text1" w:themeTint="E6"/>
    </w:rPr>
  </w:style>
  <w:style w:type="character" w:customStyle="1" w:styleId="SubtitleChar">
    <w:name w:val="Subtitle Char"/>
    <w:basedOn w:val="DefaultParagraphFont"/>
    <w:link w:val="Subtitle"/>
    <w:uiPriority w:val="11"/>
    <w:semiHidden/>
    <w:rsid w:val="004E1AED"/>
    <w:rPr>
      <w:color w:val="191919" w:themeColor="text1" w:themeTint="E6"/>
    </w:rPr>
  </w:style>
  <w:style w:type="character" w:styleId="IntenseEmphasis">
    <w:name w:val="Intense Emphasis"/>
    <w:basedOn w:val="DefaultParagraphFont"/>
    <w:uiPriority w:val="21"/>
    <w:semiHidden/>
    <w:unhideWhenUsed/>
    <w:qFormat/>
    <w:rsid w:val="004E1AED"/>
    <w:rPr>
      <w:i/>
      <w:iCs/>
      <w:color w:val="355D7E"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355D7E" w:themeColor="accent1" w:themeShade="80"/>
        <w:bottom w:val="single" w:sz="4" w:space="10" w:color="355D7E" w:themeColor="accent1" w:themeShade="80"/>
      </w:pBdr>
      <w:spacing w:before="360" w:after="360"/>
      <w:ind w:left="864" w:right="864"/>
      <w:jc w:val="center"/>
    </w:pPr>
    <w:rPr>
      <w:i/>
      <w:iCs/>
      <w:color w:val="355D7E" w:themeColor="accent1" w:themeShade="80"/>
    </w:rPr>
  </w:style>
  <w:style w:type="character" w:customStyle="1" w:styleId="IntenseQuoteChar">
    <w:name w:val="Intense Quote Char"/>
    <w:basedOn w:val="DefaultParagraphFont"/>
    <w:link w:val="IntenseQuote"/>
    <w:uiPriority w:val="30"/>
    <w:semiHidden/>
    <w:rsid w:val="004E1AED"/>
    <w:rPr>
      <w:i/>
      <w:iCs/>
      <w:color w:val="355D7E" w:themeColor="accent1" w:themeShade="80"/>
    </w:rPr>
  </w:style>
  <w:style w:type="character" w:styleId="IntenseReference">
    <w:name w:val="Intense Reference"/>
    <w:basedOn w:val="DefaultParagraphFont"/>
    <w:uiPriority w:val="32"/>
    <w:semiHidden/>
    <w:unhideWhenUsed/>
    <w:qFormat/>
    <w:rsid w:val="004E1AED"/>
    <w:rPr>
      <w:b/>
      <w:bCs/>
      <w:caps w:val="0"/>
      <w:smallCaps/>
      <w:color w:val="355D7E"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59473F"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59473F"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59473F"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59473F"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59473F"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355D7E" w:themeColor="accent1" w:themeShade="80" w:shadow="1"/>
        <w:left w:val="single" w:sz="2" w:space="10" w:color="355D7E" w:themeColor="accent1" w:themeShade="80" w:shadow="1"/>
        <w:bottom w:val="single" w:sz="2" w:space="10" w:color="355D7E" w:themeColor="accent1" w:themeShade="80" w:shadow="1"/>
        <w:right w:val="single" w:sz="2" w:space="10" w:color="355D7E" w:themeColor="accent1" w:themeShade="80" w:shadow="1"/>
      </w:pBdr>
      <w:ind w:left="1152" w:right="1152"/>
    </w:pPr>
    <w:rPr>
      <w:i/>
      <w:iCs/>
      <w:color w:val="355D7E" w:themeColor="accent1" w:themeShade="80"/>
    </w:rPr>
  </w:style>
  <w:style w:type="character" w:styleId="PlaceholderText">
    <w:name w:val="Placeholder Text"/>
    <w:basedOn w:val="DefaultParagraphFont"/>
    <w:uiPriority w:val="99"/>
    <w:semiHidden/>
    <w:rsid w:val="00A1310C"/>
    <w:rPr>
      <w:color w:val="503D1B"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 w:type="paragraph" w:styleId="ListParagraph">
    <w:name w:val="List Paragraph"/>
    <w:basedOn w:val="Normal"/>
    <w:uiPriority w:val="34"/>
    <w:unhideWhenUsed/>
    <w:qFormat/>
    <w:rsid w:val="00A43DD8"/>
    <w:pPr>
      <w:ind w:left="720"/>
      <w:contextualSpacing/>
    </w:pPr>
  </w:style>
  <w:style w:type="character" w:styleId="Hyperlink">
    <w:name w:val="Hyperlink"/>
    <w:basedOn w:val="DefaultParagraphFont"/>
    <w:uiPriority w:val="99"/>
    <w:unhideWhenUsed/>
    <w:rsid w:val="00DD39E7"/>
    <w:rPr>
      <w:color w:val="F7B615" w:themeColor="hyperlink"/>
      <w:u w:val="single"/>
    </w:rPr>
  </w:style>
  <w:style w:type="character" w:styleId="UnresolvedMention">
    <w:name w:val="Unresolved Mention"/>
    <w:basedOn w:val="DefaultParagraphFont"/>
    <w:uiPriority w:val="99"/>
    <w:semiHidden/>
    <w:unhideWhenUsed/>
    <w:rsid w:val="00DD39E7"/>
    <w:rPr>
      <w:color w:val="808080"/>
      <w:shd w:val="clear" w:color="auto" w:fill="E6E6E6"/>
    </w:rPr>
  </w:style>
  <w:style w:type="table" w:styleId="GridTable4-Accent5">
    <w:name w:val="Grid Table 4 Accent 5"/>
    <w:basedOn w:val="TableNormal"/>
    <w:uiPriority w:val="49"/>
    <w:rsid w:val="003F3003"/>
    <w:pPr>
      <w:spacing w:after="0" w:line="240" w:lineRule="auto"/>
    </w:p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color w:val="FFFFFF" w:themeColor="background1"/>
      </w:rPr>
      <w:tblPr/>
      <w:tcPr>
        <w:tcBorders>
          <w:top w:val="single" w:sz="4" w:space="0" w:color="7BA79D" w:themeColor="accent5"/>
          <w:left w:val="single" w:sz="4" w:space="0" w:color="7BA79D" w:themeColor="accent5"/>
          <w:bottom w:val="single" w:sz="4" w:space="0" w:color="7BA79D" w:themeColor="accent5"/>
          <w:right w:val="single" w:sz="4" w:space="0" w:color="7BA79D" w:themeColor="accent5"/>
          <w:insideH w:val="nil"/>
          <w:insideV w:val="nil"/>
        </w:tcBorders>
        <w:shd w:val="clear" w:color="auto" w:fill="7BA79D" w:themeFill="accent5"/>
      </w:tcPr>
    </w:tblStylePr>
    <w:tblStylePr w:type="lastRow">
      <w:rPr>
        <w:b/>
        <w:bCs/>
      </w:rPr>
      <w:tblPr/>
      <w:tcPr>
        <w:tcBorders>
          <w:top w:val="double" w:sz="4" w:space="0" w:color="7BA79D" w:themeColor="accent5"/>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GridTable4-Accent6">
    <w:name w:val="Grid Table 4 Accent 6"/>
    <w:basedOn w:val="TableNormal"/>
    <w:uiPriority w:val="49"/>
    <w:rsid w:val="00CD5E1C"/>
    <w:pPr>
      <w:spacing w:after="0" w:line="240" w:lineRule="auto"/>
    </w:p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insideV w:val="nil"/>
        </w:tcBorders>
        <w:shd w:val="clear" w:color="auto" w:fill="968C8C" w:themeFill="accent6"/>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TEJ13\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839D382E-9456-4F4C-9FD5-36CFF26D9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2681</TotalTime>
  <Pages>7</Pages>
  <Words>1960</Words>
  <Characters>11177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Carter, Jaime N</dc:creator>
  <cp:lastModifiedBy>Carter, Jaime N</cp:lastModifiedBy>
  <cp:revision>15</cp:revision>
  <cp:lastPrinted>2019-10-01T14:36:00Z</cp:lastPrinted>
  <dcterms:created xsi:type="dcterms:W3CDTF">2019-09-30T16:01:00Z</dcterms:created>
  <dcterms:modified xsi:type="dcterms:W3CDTF">2019-10-04T15:06:00Z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